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2597B" w14:textId="77777777" w:rsidR="00196608" w:rsidRPr="00C74DED" w:rsidRDefault="00196608" w:rsidP="00196608">
      <w:pPr>
        <w:pStyle w:val="Heading3"/>
        <w:jc w:val="center"/>
        <w:rPr>
          <w:rFonts w:asciiTheme="minorHAnsi" w:eastAsiaTheme="minorHAnsi" w:hAnsiTheme="minorHAnsi" w:cstheme="minorBidi"/>
          <w:b/>
          <w:color w:val="auto"/>
          <w:sz w:val="32"/>
          <w:szCs w:val="22"/>
        </w:rPr>
      </w:pPr>
      <w:r w:rsidRPr="00C74DED">
        <w:rPr>
          <w:rFonts w:asciiTheme="minorHAnsi" w:eastAsiaTheme="minorHAnsi" w:hAnsiTheme="minorHAnsi" w:cstheme="minorBidi"/>
          <w:b/>
          <w:color w:val="auto"/>
          <w:sz w:val="32"/>
          <w:szCs w:val="22"/>
        </w:rPr>
        <w:t>Queensland Airports Limited</w:t>
      </w:r>
    </w:p>
    <w:p w14:paraId="12CFB498" w14:textId="2BE7ECA5" w:rsidR="00196608" w:rsidRPr="00C74DED" w:rsidRDefault="008207EF" w:rsidP="00196608">
      <w:pPr>
        <w:pStyle w:val="Heading4"/>
        <w:jc w:val="center"/>
        <w:rPr>
          <w:rFonts w:asciiTheme="minorHAnsi" w:eastAsiaTheme="minorHAnsi" w:hAnsiTheme="minorHAnsi" w:cstheme="minorBidi"/>
          <w:b/>
          <w:i w:val="0"/>
          <w:iCs w:val="0"/>
          <w:color w:val="auto"/>
          <w:sz w:val="32"/>
        </w:rPr>
      </w:pPr>
      <w:r>
        <w:rPr>
          <w:rFonts w:asciiTheme="minorHAnsi" w:eastAsiaTheme="minorHAnsi" w:hAnsiTheme="minorHAnsi" w:cstheme="minorBidi"/>
          <w:b/>
          <w:i w:val="0"/>
          <w:iCs w:val="0"/>
          <w:color w:val="auto"/>
          <w:sz w:val="32"/>
        </w:rPr>
        <w:t>Position</w:t>
      </w:r>
      <w:r w:rsidR="00196608" w:rsidRPr="00C74DED">
        <w:rPr>
          <w:rFonts w:asciiTheme="minorHAnsi" w:eastAsiaTheme="minorHAnsi" w:hAnsiTheme="minorHAnsi" w:cstheme="minorBidi"/>
          <w:b/>
          <w:i w:val="0"/>
          <w:iCs w:val="0"/>
          <w:color w:val="auto"/>
          <w:sz w:val="32"/>
        </w:rPr>
        <w:t xml:space="preserve"> Description</w:t>
      </w:r>
    </w:p>
    <w:p w14:paraId="454FEB95" w14:textId="04FCA493" w:rsidR="00196608" w:rsidRPr="00D05F47" w:rsidRDefault="00BD7324" w:rsidP="00BD7324">
      <w:pPr>
        <w:jc w:val="center"/>
        <w:rPr>
          <w:rFonts w:cs="Arial"/>
        </w:rPr>
      </w:pPr>
      <w:r w:rsidRPr="00836A0C">
        <w:rPr>
          <w:b/>
          <w:noProof/>
          <w:sz w:val="40"/>
        </w:rPr>
        <w:drawing>
          <wp:inline distT="0" distB="0" distL="0" distR="0" wp14:anchorId="6B425FBC" wp14:editId="6C5FA24F">
            <wp:extent cx="4632960" cy="450911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38230" cy="4514242"/>
                    </a:xfrm>
                    <a:prstGeom prst="rect">
                      <a:avLst/>
                    </a:prstGeom>
                  </pic:spPr>
                </pic:pic>
              </a:graphicData>
            </a:graphic>
          </wp:inline>
        </w:drawing>
      </w:r>
    </w:p>
    <w:p w14:paraId="260D8E18" w14:textId="77777777" w:rsidR="00196608" w:rsidRPr="007B4873" w:rsidRDefault="00196608" w:rsidP="00196608">
      <w:pPr>
        <w:jc w:val="both"/>
        <w:rPr>
          <w:rFonts w:ascii="Calibri" w:hAnsi="Calibri"/>
          <w:b/>
        </w:rPr>
      </w:pPr>
    </w:p>
    <w:p w14:paraId="7110F5D3" w14:textId="1D3F8337" w:rsidR="00196608" w:rsidRPr="00DB58F1" w:rsidRDefault="00196608" w:rsidP="00196608">
      <w:pPr>
        <w:spacing w:line="276" w:lineRule="auto"/>
        <w:rPr>
          <w:rFonts w:ascii="Calibri" w:hAnsi="Calibri"/>
        </w:rPr>
      </w:pPr>
      <w:r w:rsidRPr="00DB58F1">
        <w:rPr>
          <w:rFonts w:ascii="Calibri" w:hAnsi="Calibri"/>
        </w:rPr>
        <w:t xml:space="preserve">Our Vision defines our purpose.  </w:t>
      </w:r>
      <w:r w:rsidR="00BD7324" w:rsidRPr="00BD7324">
        <w:rPr>
          <w:rFonts w:ascii="Calibri" w:hAnsi="Calibri"/>
          <w:lang w:val="en-AU"/>
        </w:rPr>
        <w:t>Our seven value drivers guide our strategic direction. Within each driver are strategies to deliver our goals and realise our vision</w:t>
      </w:r>
      <w:r w:rsidRPr="00DB58F1">
        <w:rPr>
          <w:rFonts w:ascii="Calibri" w:hAnsi="Calibri"/>
        </w:rPr>
        <w:t>.  These strategies drive our existing business and underpin any acquisitions. Our Values influence the right behaviours when making decisions to achieve our Vision</w:t>
      </w:r>
    </w:p>
    <w:p w14:paraId="32B387F4" w14:textId="77777777" w:rsidR="00196608" w:rsidRPr="005F251D" w:rsidRDefault="00196608" w:rsidP="00196608">
      <w:pPr>
        <w:rPr>
          <w:rFonts w:cs="Arial"/>
          <w:b/>
        </w:rPr>
      </w:pPr>
      <w:r w:rsidRPr="00DB58F1">
        <w:rPr>
          <w:rFonts w:cs="Arial"/>
          <w:b/>
        </w:rPr>
        <w:t>Position:</w:t>
      </w:r>
      <w:r w:rsidRPr="00DB58F1">
        <w:rPr>
          <w:rFonts w:cs="Arial"/>
          <w:b/>
        </w:rPr>
        <w:tab/>
      </w:r>
      <w:r w:rsidRPr="00DB58F1">
        <w:rPr>
          <w:rFonts w:cs="Arial"/>
          <w:b/>
        </w:rPr>
        <w:tab/>
      </w:r>
      <w:r w:rsidRPr="00DB58F1">
        <w:rPr>
          <w:rFonts w:cs="Arial"/>
          <w:b/>
        </w:rPr>
        <w:tab/>
      </w:r>
      <w:r w:rsidRPr="00DB58F1">
        <w:rPr>
          <w:rFonts w:cs="Arial"/>
        </w:rPr>
        <w:t xml:space="preserve">Environmental </w:t>
      </w:r>
      <w:r>
        <w:rPr>
          <w:rFonts w:cs="Arial"/>
        </w:rPr>
        <w:t>Advisor</w:t>
      </w:r>
      <w:r w:rsidRPr="00DB58F1">
        <w:rPr>
          <w:rFonts w:cs="Arial"/>
          <w:b/>
        </w:rPr>
        <w:tab/>
      </w:r>
      <w:r w:rsidRPr="00DB58F1">
        <w:rPr>
          <w:rFonts w:cs="Arial"/>
          <w:b/>
        </w:rPr>
        <w:tab/>
      </w:r>
    </w:p>
    <w:p w14:paraId="2C736F7D" w14:textId="6057C43A" w:rsidR="00196608" w:rsidRPr="00DB58F1" w:rsidRDefault="00196608" w:rsidP="00196608">
      <w:pPr>
        <w:rPr>
          <w:rFonts w:cs="Arial"/>
          <w:b/>
        </w:rPr>
      </w:pPr>
      <w:r w:rsidRPr="00DB58F1">
        <w:rPr>
          <w:rFonts w:cs="Arial"/>
          <w:b/>
        </w:rPr>
        <w:t xml:space="preserve">Location: </w:t>
      </w:r>
      <w:r w:rsidRPr="00DB58F1">
        <w:rPr>
          <w:rFonts w:cs="Arial"/>
          <w:b/>
        </w:rPr>
        <w:tab/>
      </w:r>
      <w:r w:rsidRPr="00DB58F1">
        <w:rPr>
          <w:rFonts w:cs="Arial"/>
          <w:b/>
        </w:rPr>
        <w:tab/>
      </w:r>
      <w:r w:rsidRPr="00DB58F1">
        <w:rPr>
          <w:rFonts w:cs="Arial"/>
          <w:b/>
        </w:rPr>
        <w:tab/>
      </w:r>
      <w:r w:rsidR="006C554C">
        <w:rPr>
          <w:rFonts w:cs="Arial"/>
        </w:rPr>
        <w:t xml:space="preserve">Gold Coast </w:t>
      </w:r>
      <w:r w:rsidRPr="00DB58F1">
        <w:rPr>
          <w:rFonts w:cs="Arial"/>
        </w:rPr>
        <w:t>Airport</w:t>
      </w:r>
      <w:r w:rsidRPr="00DB58F1">
        <w:rPr>
          <w:rFonts w:cs="Arial"/>
          <w:b/>
        </w:rPr>
        <w:tab/>
      </w:r>
      <w:r w:rsidRPr="00DB58F1">
        <w:rPr>
          <w:rFonts w:cs="Arial"/>
          <w:b/>
        </w:rPr>
        <w:tab/>
      </w:r>
      <w:r w:rsidRPr="00DB58F1">
        <w:rPr>
          <w:rFonts w:cs="Arial"/>
          <w:b/>
        </w:rPr>
        <w:tab/>
      </w:r>
    </w:p>
    <w:p w14:paraId="6388CBB3" w14:textId="77777777" w:rsidR="00196608" w:rsidRPr="00DB58F1" w:rsidRDefault="00196608" w:rsidP="00196608">
      <w:pPr>
        <w:rPr>
          <w:rFonts w:cs="Arial"/>
        </w:rPr>
      </w:pPr>
      <w:r w:rsidRPr="00DB58F1">
        <w:rPr>
          <w:rFonts w:cs="Arial"/>
          <w:b/>
        </w:rPr>
        <w:t>Department:</w:t>
      </w:r>
      <w:r w:rsidRPr="00DB58F1">
        <w:rPr>
          <w:rFonts w:cs="Arial"/>
          <w:b/>
        </w:rPr>
        <w:tab/>
      </w:r>
      <w:r w:rsidRPr="00DB58F1">
        <w:rPr>
          <w:rFonts w:cs="Arial"/>
          <w:b/>
        </w:rPr>
        <w:tab/>
      </w:r>
      <w:r w:rsidRPr="00DB58F1">
        <w:rPr>
          <w:rFonts w:cs="Arial"/>
          <w:b/>
        </w:rPr>
        <w:tab/>
      </w:r>
      <w:r>
        <w:rPr>
          <w:rFonts w:cs="Arial"/>
        </w:rPr>
        <w:t xml:space="preserve">QAL Health Safety and Environment </w:t>
      </w:r>
      <w:r w:rsidRPr="00DB58F1">
        <w:rPr>
          <w:rFonts w:cs="Arial"/>
          <w:b/>
        </w:rPr>
        <w:tab/>
      </w:r>
    </w:p>
    <w:p w14:paraId="11FB8233" w14:textId="5215EE11" w:rsidR="00196608" w:rsidRPr="00DB58F1" w:rsidRDefault="00196608" w:rsidP="00196608">
      <w:pPr>
        <w:rPr>
          <w:rFonts w:cs="Arial"/>
        </w:rPr>
      </w:pPr>
      <w:r w:rsidRPr="00DB58F1">
        <w:rPr>
          <w:rFonts w:cs="Arial"/>
          <w:b/>
        </w:rPr>
        <w:t xml:space="preserve">Reports to: </w:t>
      </w:r>
      <w:r w:rsidRPr="00DB58F1">
        <w:rPr>
          <w:rFonts w:cs="Arial"/>
          <w:b/>
        </w:rPr>
        <w:tab/>
      </w:r>
      <w:r w:rsidRPr="00DB58F1">
        <w:rPr>
          <w:rFonts w:cs="Arial"/>
          <w:b/>
        </w:rPr>
        <w:tab/>
      </w:r>
      <w:r w:rsidRPr="00DB58F1">
        <w:rPr>
          <w:rFonts w:cs="Arial"/>
          <w:b/>
        </w:rPr>
        <w:tab/>
      </w:r>
      <w:r w:rsidR="0043578F">
        <w:rPr>
          <w:rFonts w:cs="Arial"/>
        </w:rPr>
        <w:t xml:space="preserve">QAL Environment </w:t>
      </w:r>
      <w:r w:rsidRPr="00DB58F1">
        <w:rPr>
          <w:rFonts w:cs="Arial"/>
        </w:rPr>
        <w:t>Manager</w:t>
      </w:r>
      <w:r w:rsidR="0043578F">
        <w:rPr>
          <w:rFonts w:cs="Arial"/>
        </w:rPr>
        <w:t xml:space="preserve"> - Systems</w:t>
      </w:r>
      <w:r w:rsidRPr="00DB58F1">
        <w:rPr>
          <w:rFonts w:cs="Arial"/>
          <w:b/>
        </w:rPr>
        <w:tab/>
      </w:r>
    </w:p>
    <w:p w14:paraId="41786799" w14:textId="77777777" w:rsidR="00196608" w:rsidRDefault="00196608" w:rsidP="00196608">
      <w:pPr>
        <w:rPr>
          <w:rFonts w:cs="Arial"/>
        </w:rPr>
      </w:pPr>
    </w:p>
    <w:p w14:paraId="432B236F" w14:textId="77777777" w:rsidR="00196608" w:rsidRPr="00DB58F1" w:rsidRDefault="00196608" w:rsidP="00196608">
      <w:pPr>
        <w:pBdr>
          <w:top w:val="single" w:sz="4" w:space="2" w:color="auto"/>
          <w:left w:val="single" w:sz="4" w:space="4" w:color="auto"/>
          <w:bottom w:val="single" w:sz="4" w:space="1" w:color="auto"/>
          <w:right w:val="single" w:sz="4" w:space="4" w:color="auto"/>
        </w:pBdr>
        <w:shd w:val="clear" w:color="auto" w:fill="C00000"/>
        <w:ind w:left="1440" w:hanging="1440"/>
        <w:jc w:val="center"/>
      </w:pPr>
      <w:r w:rsidRPr="00DB58F1">
        <w:rPr>
          <w:rFonts w:ascii="Calibri" w:hAnsi="Calibri"/>
          <w:b/>
          <w:bCs/>
        </w:rPr>
        <w:lastRenderedPageBreak/>
        <w:t>Position Purpose</w:t>
      </w:r>
    </w:p>
    <w:p w14:paraId="68FB44C5" w14:textId="77777777" w:rsidR="00196608" w:rsidRPr="00DB58F1" w:rsidRDefault="00196608" w:rsidP="00196608">
      <w:pPr>
        <w:ind w:left="2880" w:hanging="2880"/>
        <w:rPr>
          <w:rFonts w:cs="Arial"/>
          <w:b/>
        </w:rPr>
      </w:pPr>
    </w:p>
    <w:p w14:paraId="0A8A258B" w14:textId="4B85AC4C" w:rsidR="00196608" w:rsidRDefault="00196608" w:rsidP="00196608">
      <w:pPr>
        <w:rPr>
          <w:rFonts w:cs="Arial"/>
        </w:rPr>
      </w:pPr>
      <w:r w:rsidRPr="00DB58F1">
        <w:rPr>
          <w:rFonts w:cs="Arial"/>
        </w:rPr>
        <w:t xml:space="preserve">To </w:t>
      </w:r>
      <w:r w:rsidR="002057C5">
        <w:rPr>
          <w:rFonts w:cs="Arial"/>
        </w:rPr>
        <w:t>m</w:t>
      </w:r>
      <w:r w:rsidR="002057C5" w:rsidRPr="002057C5">
        <w:rPr>
          <w:rFonts w:cs="Arial"/>
        </w:rPr>
        <w:t>anage the environmental obligations of Gold Coast Airport, with a focus on tenant and contractor compliance and water quality monitoring. This includes implementing and reviewing policies, procedures, and projects to ensure alignment with the QAL Environmental Management System (EMS), relevant legislation, and environmental standards.</w:t>
      </w:r>
    </w:p>
    <w:p w14:paraId="03D866E8" w14:textId="77777777" w:rsidR="002057C5" w:rsidRPr="00DB58F1" w:rsidRDefault="002057C5" w:rsidP="00196608">
      <w:pPr>
        <w:rPr>
          <w:rFonts w:cs="Arial"/>
        </w:rPr>
      </w:pPr>
    </w:p>
    <w:p w14:paraId="70CEEF27" w14:textId="37E160B9" w:rsidR="00196608" w:rsidRPr="00DB58F1" w:rsidRDefault="00FD7BCE" w:rsidP="00196608">
      <w:pPr>
        <w:pBdr>
          <w:top w:val="single" w:sz="4" w:space="1" w:color="auto"/>
          <w:left w:val="single" w:sz="4" w:space="4" w:color="auto"/>
          <w:bottom w:val="single" w:sz="4" w:space="1" w:color="auto"/>
          <w:right w:val="single" w:sz="4" w:space="4" w:color="auto"/>
        </w:pBdr>
        <w:shd w:val="clear" w:color="auto" w:fill="C00000"/>
        <w:spacing w:line="276" w:lineRule="auto"/>
        <w:jc w:val="center"/>
        <w:rPr>
          <w:rFonts w:ascii="Calibri" w:hAnsi="Calibri"/>
          <w:b/>
          <w:bCs/>
        </w:rPr>
      </w:pPr>
      <w:r>
        <w:rPr>
          <w:rFonts w:ascii="Calibri" w:hAnsi="Calibri"/>
          <w:b/>
          <w:bCs/>
        </w:rPr>
        <w:t xml:space="preserve">Position </w:t>
      </w:r>
      <w:r w:rsidR="00196608" w:rsidRPr="00DB58F1">
        <w:rPr>
          <w:rFonts w:ascii="Calibri" w:hAnsi="Calibri"/>
          <w:b/>
          <w:bCs/>
        </w:rPr>
        <w:t>Requirements</w:t>
      </w:r>
    </w:p>
    <w:p w14:paraId="66E4ADC6" w14:textId="77777777" w:rsidR="00196608" w:rsidRPr="00DB58F1" w:rsidRDefault="00196608" w:rsidP="00196608">
      <w:pPr>
        <w:rPr>
          <w:rFonts w:cs="Arial"/>
          <w:b/>
        </w:rPr>
      </w:pPr>
      <w:r w:rsidRPr="00DB58F1">
        <w:rPr>
          <w:rFonts w:cs="Arial"/>
          <w:b/>
        </w:rPr>
        <w:t>Objective 1: Environment</w:t>
      </w:r>
    </w:p>
    <w:p w14:paraId="39BE4D3F" w14:textId="1D236BAF" w:rsidR="009D588A" w:rsidRPr="009D588A" w:rsidRDefault="009D588A" w:rsidP="009D588A">
      <w:pPr>
        <w:pStyle w:val="ListParagraph"/>
        <w:numPr>
          <w:ilvl w:val="0"/>
          <w:numId w:val="7"/>
        </w:numPr>
        <w:rPr>
          <w:rFonts w:cs="Calibri"/>
          <w:lang w:bidi="en-AU"/>
        </w:rPr>
      </w:pPr>
      <w:r w:rsidRPr="009D588A">
        <w:rPr>
          <w:rFonts w:cs="Calibri"/>
          <w:lang w:bidi="en-AU"/>
        </w:rPr>
        <w:t>Ensure compliance with the QAL EMS and strategic directions and integrate these into daily operations.</w:t>
      </w:r>
    </w:p>
    <w:p w14:paraId="067BCB09" w14:textId="77777777" w:rsidR="009D588A" w:rsidRPr="009D588A" w:rsidRDefault="009D588A" w:rsidP="009D588A">
      <w:pPr>
        <w:pStyle w:val="ListParagraph"/>
        <w:numPr>
          <w:ilvl w:val="0"/>
          <w:numId w:val="7"/>
        </w:numPr>
        <w:rPr>
          <w:rFonts w:cs="Calibri"/>
          <w:lang w:bidi="en-AU"/>
        </w:rPr>
      </w:pPr>
      <w:r w:rsidRPr="009D588A">
        <w:rPr>
          <w:rFonts w:cs="Calibri"/>
          <w:lang w:bidi="en-AU"/>
        </w:rPr>
        <w:t>Manage reviews of, and ensure implementation of, the Gold Coast Airport Environmental Strategy (AES) within the Master Plan, including annual reporting obligations to the Department of Infrastructure, Transport, Regional Development, Communications and the Arts.</w:t>
      </w:r>
    </w:p>
    <w:p w14:paraId="757397B0" w14:textId="77777777" w:rsidR="009D588A" w:rsidRPr="009D588A" w:rsidRDefault="009D588A" w:rsidP="009D588A">
      <w:pPr>
        <w:pStyle w:val="ListParagraph"/>
        <w:numPr>
          <w:ilvl w:val="0"/>
          <w:numId w:val="7"/>
        </w:numPr>
        <w:rPr>
          <w:rFonts w:cs="Calibri"/>
          <w:lang w:bidi="en-AU"/>
        </w:rPr>
      </w:pPr>
      <w:r w:rsidRPr="009D588A">
        <w:rPr>
          <w:rFonts w:cs="Calibri"/>
          <w:lang w:bidi="en-AU"/>
        </w:rPr>
        <w:t>Liaise with the Airport Environment Officer on assigned management matters and provide required input to periodic meetings and reports.</w:t>
      </w:r>
    </w:p>
    <w:p w14:paraId="03FCF285" w14:textId="77777777" w:rsidR="009D588A" w:rsidRPr="009D588A" w:rsidRDefault="009D588A" w:rsidP="009D588A">
      <w:pPr>
        <w:pStyle w:val="ListParagraph"/>
        <w:numPr>
          <w:ilvl w:val="0"/>
          <w:numId w:val="7"/>
        </w:numPr>
        <w:rPr>
          <w:rFonts w:cs="Calibri"/>
          <w:lang w:bidi="en-AU"/>
        </w:rPr>
      </w:pPr>
      <w:r w:rsidRPr="009D588A">
        <w:rPr>
          <w:rFonts w:cs="Calibri"/>
          <w:lang w:bidi="en-AU"/>
        </w:rPr>
        <w:t>Develop, implement, and oversee tenant and contractor environmental management programs, including compliance monitoring, inspections, and audits.</w:t>
      </w:r>
    </w:p>
    <w:p w14:paraId="3E912100" w14:textId="77777777" w:rsidR="009D588A" w:rsidRPr="009D588A" w:rsidRDefault="009D588A" w:rsidP="009D588A">
      <w:pPr>
        <w:pStyle w:val="ListParagraph"/>
        <w:numPr>
          <w:ilvl w:val="0"/>
          <w:numId w:val="7"/>
        </w:numPr>
        <w:rPr>
          <w:rFonts w:cs="Calibri"/>
          <w:lang w:bidi="en-AU"/>
        </w:rPr>
      </w:pPr>
      <w:r w:rsidRPr="009D588A">
        <w:rPr>
          <w:rFonts w:cs="Calibri"/>
          <w:lang w:bidi="en-AU"/>
        </w:rPr>
        <w:t>Conduct regular inspections of tenant and contractor activities to verify compliance, document findings, and issue corrective actions as required.</w:t>
      </w:r>
    </w:p>
    <w:p w14:paraId="3C99F98D" w14:textId="77777777" w:rsidR="009D588A" w:rsidRPr="009D588A" w:rsidRDefault="009D588A" w:rsidP="009D588A">
      <w:pPr>
        <w:pStyle w:val="ListParagraph"/>
        <w:numPr>
          <w:ilvl w:val="0"/>
          <w:numId w:val="7"/>
        </w:numPr>
        <w:rPr>
          <w:rFonts w:cs="Calibri"/>
          <w:lang w:bidi="en-AU"/>
        </w:rPr>
      </w:pPr>
      <w:r w:rsidRPr="009D588A">
        <w:rPr>
          <w:rFonts w:cs="Calibri"/>
          <w:lang w:bidi="en-AU"/>
        </w:rPr>
        <w:t>Maintain records of tenant and contractor inspections, audits, and compliance performance within the EMS database.</w:t>
      </w:r>
    </w:p>
    <w:p w14:paraId="0B5FDC1B" w14:textId="399C46A7" w:rsidR="009D588A" w:rsidRPr="009D588A" w:rsidRDefault="009D588A" w:rsidP="009D588A">
      <w:pPr>
        <w:pStyle w:val="ListParagraph"/>
        <w:numPr>
          <w:ilvl w:val="0"/>
          <w:numId w:val="7"/>
        </w:numPr>
        <w:rPr>
          <w:rFonts w:cs="Calibri"/>
          <w:lang w:bidi="en-AU"/>
        </w:rPr>
      </w:pPr>
      <w:r w:rsidRPr="009D588A">
        <w:rPr>
          <w:rFonts w:cs="Calibri"/>
          <w:lang w:bidi="en-AU"/>
        </w:rPr>
        <w:t xml:space="preserve">Review and assess tenant </w:t>
      </w:r>
      <w:r>
        <w:rPr>
          <w:rFonts w:cs="Calibri"/>
          <w:lang w:bidi="en-AU"/>
        </w:rPr>
        <w:t xml:space="preserve">and contractor </w:t>
      </w:r>
      <w:r w:rsidRPr="009D588A">
        <w:rPr>
          <w:rFonts w:cs="Calibri"/>
          <w:lang w:bidi="en-AU"/>
        </w:rPr>
        <w:t>Environmental Management Plans (EMPs) for development and operational activities on airport land.</w:t>
      </w:r>
    </w:p>
    <w:p w14:paraId="47503D7F" w14:textId="77777777" w:rsidR="009D588A" w:rsidRPr="009D588A" w:rsidRDefault="009D588A" w:rsidP="009D588A">
      <w:pPr>
        <w:pStyle w:val="ListParagraph"/>
        <w:numPr>
          <w:ilvl w:val="0"/>
          <w:numId w:val="7"/>
        </w:numPr>
        <w:rPr>
          <w:rFonts w:cs="Calibri"/>
          <w:lang w:bidi="en-AU"/>
        </w:rPr>
      </w:pPr>
      <w:r w:rsidRPr="009D588A">
        <w:rPr>
          <w:rFonts w:cs="Calibri"/>
          <w:lang w:bidi="en-AU"/>
        </w:rPr>
        <w:t>Provide advice on tenant end-of-lease requirements, including remediation investigations.</w:t>
      </w:r>
    </w:p>
    <w:p w14:paraId="712FD3BA" w14:textId="77777777" w:rsidR="009D588A" w:rsidRPr="009D588A" w:rsidRDefault="009D588A" w:rsidP="009D588A">
      <w:pPr>
        <w:pStyle w:val="ListParagraph"/>
        <w:numPr>
          <w:ilvl w:val="0"/>
          <w:numId w:val="7"/>
        </w:numPr>
        <w:rPr>
          <w:rFonts w:cs="Calibri"/>
          <w:lang w:bidi="en-AU"/>
        </w:rPr>
      </w:pPr>
      <w:r w:rsidRPr="009D588A">
        <w:rPr>
          <w:rFonts w:cs="Calibri"/>
          <w:lang w:bidi="en-AU"/>
        </w:rPr>
        <w:t>Represent and promote airport environmental interests in forums and maintain positive stakeholder relationships.</w:t>
      </w:r>
    </w:p>
    <w:p w14:paraId="24EFA5FD" w14:textId="77777777" w:rsidR="009D588A" w:rsidRPr="009D588A" w:rsidRDefault="009D588A" w:rsidP="009D588A">
      <w:pPr>
        <w:pStyle w:val="ListParagraph"/>
        <w:numPr>
          <w:ilvl w:val="0"/>
          <w:numId w:val="7"/>
        </w:numPr>
        <w:rPr>
          <w:rFonts w:cs="Calibri"/>
          <w:lang w:bidi="en-AU"/>
        </w:rPr>
      </w:pPr>
      <w:r w:rsidRPr="009D588A">
        <w:rPr>
          <w:rFonts w:cs="Calibri"/>
          <w:lang w:bidi="en-AU"/>
        </w:rPr>
        <w:t>Manage environmental monitoring programs (e.g. water, air, noise, soil) to ensure they address identified business objectives.</w:t>
      </w:r>
    </w:p>
    <w:p w14:paraId="0A52C049" w14:textId="77777777" w:rsidR="009D588A" w:rsidRPr="009D588A" w:rsidRDefault="009D588A" w:rsidP="009D588A">
      <w:pPr>
        <w:pStyle w:val="ListParagraph"/>
        <w:numPr>
          <w:ilvl w:val="0"/>
          <w:numId w:val="7"/>
        </w:numPr>
        <w:rPr>
          <w:rFonts w:cs="Calibri"/>
          <w:lang w:bidi="en-AU"/>
        </w:rPr>
      </w:pPr>
      <w:r w:rsidRPr="009D588A">
        <w:rPr>
          <w:rFonts w:cs="Calibri"/>
          <w:lang w:bidi="en-AU"/>
        </w:rPr>
        <w:t>Deliver environmental training and inductions for Gold Coast Airport staff, tenants, and contractors.</w:t>
      </w:r>
    </w:p>
    <w:p w14:paraId="656C798F" w14:textId="77777777" w:rsidR="009D588A" w:rsidRPr="009D588A" w:rsidRDefault="009D588A" w:rsidP="009D588A">
      <w:pPr>
        <w:pStyle w:val="ListParagraph"/>
        <w:numPr>
          <w:ilvl w:val="0"/>
          <w:numId w:val="7"/>
        </w:numPr>
        <w:rPr>
          <w:rFonts w:cs="Calibri"/>
          <w:lang w:bidi="en-AU"/>
        </w:rPr>
      </w:pPr>
      <w:r w:rsidRPr="009D588A">
        <w:rPr>
          <w:rFonts w:cs="Calibri"/>
          <w:lang w:bidi="en-AU"/>
        </w:rPr>
        <w:t>Coordinate tendering and management of environmental consultancies.</w:t>
      </w:r>
    </w:p>
    <w:p w14:paraId="103ACE6C" w14:textId="77777777" w:rsidR="009D588A" w:rsidRPr="009D588A" w:rsidRDefault="009D588A" w:rsidP="009D588A">
      <w:pPr>
        <w:pStyle w:val="ListParagraph"/>
        <w:numPr>
          <w:ilvl w:val="0"/>
          <w:numId w:val="7"/>
        </w:numPr>
        <w:rPr>
          <w:rFonts w:cs="Calibri"/>
          <w:lang w:bidi="en-AU"/>
        </w:rPr>
      </w:pPr>
      <w:r w:rsidRPr="009D588A">
        <w:rPr>
          <w:rFonts w:cs="Calibri"/>
          <w:lang w:bidi="en-AU"/>
        </w:rPr>
        <w:t>Support achievement of QAL environmental strategic outcomes by working with the QAL Environmental Systems Manager.</w:t>
      </w:r>
    </w:p>
    <w:p w14:paraId="19FDBE13" w14:textId="77777777" w:rsidR="009D588A" w:rsidRPr="009D588A" w:rsidRDefault="009D588A" w:rsidP="009D588A">
      <w:pPr>
        <w:pStyle w:val="ListParagraph"/>
        <w:numPr>
          <w:ilvl w:val="0"/>
          <w:numId w:val="7"/>
        </w:numPr>
        <w:rPr>
          <w:rFonts w:cs="Calibri"/>
          <w:lang w:bidi="en-AU"/>
        </w:rPr>
      </w:pPr>
      <w:r w:rsidRPr="009D588A">
        <w:rPr>
          <w:rFonts w:cs="Calibri"/>
          <w:lang w:bidi="en-AU"/>
        </w:rPr>
        <w:t>Investigate, document, and respond to environmental incidents in line with QAL procedures, including tenant-related incidents.</w:t>
      </w:r>
    </w:p>
    <w:p w14:paraId="43EAC770" w14:textId="3F98F2EF" w:rsidR="00196608" w:rsidRPr="009D588A" w:rsidRDefault="009D588A" w:rsidP="009D588A">
      <w:pPr>
        <w:pStyle w:val="ListParagraph"/>
        <w:numPr>
          <w:ilvl w:val="0"/>
          <w:numId w:val="7"/>
        </w:numPr>
        <w:rPr>
          <w:rFonts w:cs="Arial"/>
        </w:rPr>
      </w:pPr>
      <w:r w:rsidRPr="009D588A">
        <w:rPr>
          <w:rFonts w:cs="Calibri"/>
          <w:lang w:bidi="en-AU"/>
        </w:rPr>
        <w:t>Assist with continuous review of the EMS, including internal audits, management reviews, and corrective action close-out.</w:t>
      </w:r>
    </w:p>
    <w:p w14:paraId="19FE7BFC" w14:textId="77777777" w:rsidR="009D588A" w:rsidRPr="009D588A" w:rsidRDefault="009D588A" w:rsidP="009D588A">
      <w:pPr>
        <w:pStyle w:val="ListParagraph"/>
        <w:rPr>
          <w:rFonts w:cs="Arial"/>
        </w:rPr>
      </w:pPr>
    </w:p>
    <w:p w14:paraId="78CEBA97" w14:textId="1F5812DC" w:rsidR="00963BB7" w:rsidRPr="00DB58F1" w:rsidRDefault="00963BB7" w:rsidP="00963BB7">
      <w:pPr>
        <w:spacing w:line="276" w:lineRule="auto"/>
        <w:jc w:val="both"/>
        <w:rPr>
          <w:b/>
          <w:bCs/>
        </w:rPr>
      </w:pPr>
      <w:r w:rsidRPr="00DB58F1">
        <w:rPr>
          <w:b/>
          <w:bCs/>
        </w:rPr>
        <w:t xml:space="preserve">Objective 2: </w:t>
      </w:r>
      <w:r>
        <w:rPr>
          <w:b/>
          <w:bCs/>
        </w:rPr>
        <w:t>Administration</w:t>
      </w:r>
    </w:p>
    <w:p w14:paraId="137C50D6" w14:textId="77777777" w:rsidR="009D588A" w:rsidRPr="009D588A" w:rsidRDefault="009D588A" w:rsidP="009D588A">
      <w:pPr>
        <w:pStyle w:val="ListParagraph"/>
        <w:numPr>
          <w:ilvl w:val="0"/>
          <w:numId w:val="8"/>
        </w:numPr>
        <w:rPr>
          <w:rFonts w:cs="Calibri"/>
          <w:lang w:bidi="en-AU"/>
        </w:rPr>
      </w:pPr>
      <w:r w:rsidRPr="009D588A">
        <w:rPr>
          <w:rFonts w:cs="Calibri"/>
          <w:lang w:bidi="en-AU"/>
        </w:rPr>
        <w:t>Maintain EMS databases.</w:t>
      </w:r>
    </w:p>
    <w:p w14:paraId="6475292D" w14:textId="77777777" w:rsidR="009D588A" w:rsidRPr="009D588A" w:rsidRDefault="009D588A" w:rsidP="009D588A">
      <w:pPr>
        <w:pStyle w:val="ListParagraph"/>
        <w:numPr>
          <w:ilvl w:val="0"/>
          <w:numId w:val="8"/>
        </w:numPr>
        <w:rPr>
          <w:rFonts w:cs="Calibri"/>
          <w:lang w:bidi="en-AU"/>
        </w:rPr>
      </w:pPr>
      <w:r w:rsidRPr="009D588A">
        <w:rPr>
          <w:rFonts w:cs="Calibri"/>
          <w:lang w:bidi="en-AU"/>
        </w:rPr>
        <w:t>Maintain the environmental monitoring database.</w:t>
      </w:r>
    </w:p>
    <w:p w14:paraId="52DBAB64" w14:textId="77777777" w:rsidR="009D588A" w:rsidRPr="009D588A" w:rsidRDefault="009D588A" w:rsidP="009D588A">
      <w:pPr>
        <w:pStyle w:val="ListParagraph"/>
        <w:numPr>
          <w:ilvl w:val="0"/>
          <w:numId w:val="8"/>
        </w:numPr>
        <w:rPr>
          <w:rFonts w:cs="Calibri"/>
          <w:lang w:bidi="en-AU"/>
        </w:rPr>
      </w:pPr>
      <w:r w:rsidRPr="009D588A">
        <w:rPr>
          <w:rFonts w:cs="Calibri"/>
          <w:lang w:bidi="en-AU"/>
        </w:rPr>
        <w:t>Maintain intranet and website environment pages.</w:t>
      </w:r>
    </w:p>
    <w:p w14:paraId="659850B5" w14:textId="77777777" w:rsidR="009D588A" w:rsidRPr="009D588A" w:rsidRDefault="009D588A" w:rsidP="009D588A">
      <w:pPr>
        <w:pStyle w:val="ListParagraph"/>
        <w:numPr>
          <w:ilvl w:val="0"/>
          <w:numId w:val="8"/>
        </w:numPr>
        <w:rPr>
          <w:rFonts w:cs="Calibri"/>
          <w:lang w:bidi="en-AU"/>
        </w:rPr>
      </w:pPr>
      <w:r w:rsidRPr="009D588A">
        <w:rPr>
          <w:rFonts w:cs="Calibri"/>
          <w:lang w:bidi="en-AU"/>
        </w:rPr>
        <w:t>Ensure accurate record-keeping of inspections, audits, incident reports, and compliance monitoring outcomes.</w:t>
      </w:r>
    </w:p>
    <w:p w14:paraId="32624F86" w14:textId="08F52644" w:rsidR="00963BB7" w:rsidRPr="009D588A" w:rsidRDefault="009D588A" w:rsidP="009D588A">
      <w:pPr>
        <w:pStyle w:val="ListParagraph"/>
        <w:numPr>
          <w:ilvl w:val="0"/>
          <w:numId w:val="8"/>
        </w:numPr>
        <w:rPr>
          <w:rFonts w:cs="Calibri"/>
          <w:lang w:bidi="en-AU"/>
        </w:rPr>
      </w:pPr>
      <w:r w:rsidRPr="009D588A">
        <w:rPr>
          <w:rFonts w:cs="Calibri"/>
          <w:lang w:bidi="en-AU"/>
        </w:rPr>
        <w:t>Ensure all environmental records are efficiently maintained and accessible.</w:t>
      </w:r>
    </w:p>
    <w:p w14:paraId="26AD6ACC" w14:textId="77777777" w:rsidR="009D588A" w:rsidRPr="00DB58F1" w:rsidRDefault="009D588A" w:rsidP="009D588A">
      <w:pPr>
        <w:rPr>
          <w:rFonts w:cs="Arial"/>
        </w:rPr>
      </w:pPr>
    </w:p>
    <w:p w14:paraId="20F1F399" w14:textId="7012CBA3" w:rsidR="00196608" w:rsidRPr="00DB58F1" w:rsidRDefault="00196608" w:rsidP="00196608">
      <w:pPr>
        <w:spacing w:line="276" w:lineRule="auto"/>
        <w:jc w:val="both"/>
        <w:rPr>
          <w:b/>
          <w:bCs/>
        </w:rPr>
      </w:pPr>
      <w:r w:rsidRPr="00DB58F1">
        <w:rPr>
          <w:b/>
          <w:bCs/>
        </w:rPr>
        <w:t xml:space="preserve">Objective </w:t>
      </w:r>
      <w:r w:rsidR="000D5EF9">
        <w:rPr>
          <w:b/>
          <w:bCs/>
        </w:rPr>
        <w:t>3</w:t>
      </w:r>
      <w:r w:rsidRPr="00DB58F1">
        <w:rPr>
          <w:b/>
          <w:bCs/>
        </w:rPr>
        <w:t>: Project Participation / Innovation / Continuous Improvement</w:t>
      </w:r>
    </w:p>
    <w:p w14:paraId="7D1AFB3C" w14:textId="77777777" w:rsidR="00196608" w:rsidRPr="00DB58F1" w:rsidRDefault="00196608" w:rsidP="00196608">
      <w:pPr>
        <w:pStyle w:val="ListParagraph"/>
        <w:widowControl w:val="0"/>
        <w:numPr>
          <w:ilvl w:val="0"/>
          <w:numId w:val="3"/>
        </w:numPr>
        <w:tabs>
          <w:tab w:val="left" w:pos="940"/>
          <w:tab w:val="left" w:pos="941"/>
        </w:tabs>
        <w:autoSpaceDE w:val="0"/>
        <w:autoSpaceDN w:val="0"/>
        <w:spacing w:before="39" w:after="0" w:line="240" w:lineRule="auto"/>
        <w:rPr>
          <w:rFonts w:cs="Calibri"/>
          <w:lang w:bidi="en-AU"/>
        </w:rPr>
      </w:pPr>
      <w:bookmarkStart w:id="0" w:name="_Hlk69885479"/>
      <w:r w:rsidRPr="00DB58F1">
        <w:rPr>
          <w:rFonts w:cs="Calibri"/>
          <w:lang w:bidi="en-AU"/>
        </w:rPr>
        <w:t>Build strong working relationships with internal and external</w:t>
      </w:r>
      <w:r w:rsidRPr="00DB58F1">
        <w:rPr>
          <w:rFonts w:cs="Calibri"/>
          <w:spacing w:val="-15"/>
          <w:lang w:bidi="en-AU"/>
        </w:rPr>
        <w:t xml:space="preserve"> </w:t>
      </w:r>
      <w:r w:rsidRPr="00DB58F1">
        <w:rPr>
          <w:rFonts w:cs="Calibri"/>
          <w:lang w:bidi="en-AU"/>
        </w:rPr>
        <w:t>stakeholders</w:t>
      </w:r>
    </w:p>
    <w:p w14:paraId="0F253804" w14:textId="25B13045" w:rsidR="00196608" w:rsidRDefault="00196608" w:rsidP="00196608">
      <w:pPr>
        <w:pStyle w:val="ListParagraph"/>
        <w:widowControl w:val="0"/>
        <w:numPr>
          <w:ilvl w:val="0"/>
          <w:numId w:val="3"/>
        </w:numPr>
        <w:tabs>
          <w:tab w:val="left" w:pos="940"/>
          <w:tab w:val="left" w:pos="941"/>
        </w:tabs>
        <w:autoSpaceDE w:val="0"/>
        <w:autoSpaceDN w:val="0"/>
        <w:spacing w:before="1" w:after="0" w:line="240" w:lineRule="auto"/>
        <w:ind w:right="214"/>
        <w:rPr>
          <w:rFonts w:cs="Calibri"/>
          <w:lang w:bidi="en-AU"/>
        </w:rPr>
      </w:pPr>
      <w:proofErr w:type="gramStart"/>
      <w:r w:rsidRPr="00DB58F1">
        <w:rPr>
          <w:rFonts w:cs="Calibri"/>
          <w:lang w:bidi="en-AU"/>
        </w:rPr>
        <w:t>Effort is</w:t>
      </w:r>
      <w:proofErr w:type="gramEnd"/>
      <w:r w:rsidRPr="00DB58F1">
        <w:rPr>
          <w:rFonts w:cs="Calibri"/>
          <w:lang w:bidi="en-AU"/>
        </w:rPr>
        <w:t xml:space="preserve"> made to continuously maintain and improve the quality of WH&amp;S procedures and tools for the</w:t>
      </w:r>
      <w:r w:rsidRPr="00DB58F1">
        <w:rPr>
          <w:rFonts w:cs="Calibri"/>
          <w:spacing w:val="-3"/>
          <w:lang w:bidi="en-AU"/>
        </w:rPr>
        <w:t xml:space="preserve"> </w:t>
      </w:r>
      <w:r w:rsidRPr="00DB58F1">
        <w:rPr>
          <w:rFonts w:cs="Calibri"/>
          <w:lang w:bidi="en-AU"/>
        </w:rPr>
        <w:t>site</w:t>
      </w:r>
    </w:p>
    <w:p w14:paraId="19959BF6" w14:textId="77777777" w:rsidR="0083169D" w:rsidRPr="0083169D" w:rsidRDefault="0083169D" w:rsidP="002057C5">
      <w:pPr>
        <w:widowControl w:val="0"/>
        <w:tabs>
          <w:tab w:val="left" w:pos="940"/>
          <w:tab w:val="left" w:pos="941"/>
        </w:tabs>
        <w:autoSpaceDE w:val="0"/>
        <w:autoSpaceDN w:val="0"/>
        <w:spacing w:before="1" w:after="0" w:line="240" w:lineRule="auto"/>
        <w:ind w:right="214"/>
        <w:rPr>
          <w:rFonts w:cs="Calibri"/>
          <w:lang w:bidi="en-AU"/>
        </w:rPr>
      </w:pPr>
    </w:p>
    <w:bookmarkEnd w:id="0"/>
    <w:p w14:paraId="11B26F8C" w14:textId="0ACF58C4" w:rsidR="00196608" w:rsidRPr="007F1C7D" w:rsidRDefault="00196608" w:rsidP="00196608">
      <w:pPr>
        <w:spacing w:line="276" w:lineRule="auto"/>
        <w:jc w:val="both"/>
        <w:rPr>
          <w:b/>
          <w:bCs/>
        </w:rPr>
      </w:pPr>
      <w:r w:rsidRPr="00DB58F1">
        <w:rPr>
          <w:b/>
          <w:bCs/>
        </w:rPr>
        <w:t xml:space="preserve">Objective </w:t>
      </w:r>
      <w:r w:rsidR="0083169D">
        <w:rPr>
          <w:b/>
          <w:bCs/>
        </w:rPr>
        <w:t>4</w:t>
      </w:r>
      <w:r w:rsidRPr="00DB58F1">
        <w:rPr>
          <w:b/>
          <w:bCs/>
        </w:rPr>
        <w:t>: Workplace Health &amp; Safety, Environmental and Aviation Safety &amp; Security</w:t>
      </w:r>
    </w:p>
    <w:p w14:paraId="056DFE31" w14:textId="77777777" w:rsidR="00196608" w:rsidRPr="00DB58F1" w:rsidRDefault="00196608" w:rsidP="00196608">
      <w:pPr>
        <w:pStyle w:val="ListParagraph"/>
        <w:widowControl w:val="0"/>
        <w:numPr>
          <w:ilvl w:val="0"/>
          <w:numId w:val="3"/>
        </w:numPr>
        <w:tabs>
          <w:tab w:val="left" w:pos="940"/>
          <w:tab w:val="left" w:pos="941"/>
        </w:tabs>
        <w:autoSpaceDE w:val="0"/>
        <w:autoSpaceDN w:val="0"/>
        <w:spacing w:before="39" w:after="0" w:line="240" w:lineRule="auto"/>
        <w:rPr>
          <w:rFonts w:cs="Calibri"/>
          <w:lang w:bidi="en-AU"/>
        </w:rPr>
      </w:pPr>
      <w:bookmarkStart w:id="1" w:name="_Hlk69885495"/>
      <w:r w:rsidRPr="00DB58F1">
        <w:rPr>
          <w:rFonts w:cs="Calibri"/>
          <w:lang w:bidi="en-AU"/>
        </w:rPr>
        <w:t>Take reasonable care for your health and</w:t>
      </w:r>
      <w:r w:rsidRPr="007F1C7D">
        <w:rPr>
          <w:rFonts w:cs="Calibri"/>
          <w:lang w:bidi="en-AU"/>
        </w:rPr>
        <w:t xml:space="preserve"> </w:t>
      </w:r>
      <w:r w:rsidRPr="00DB58F1">
        <w:rPr>
          <w:rFonts w:cs="Calibri"/>
          <w:lang w:bidi="en-AU"/>
        </w:rPr>
        <w:t>safety</w:t>
      </w:r>
    </w:p>
    <w:p w14:paraId="67BD5758" w14:textId="77777777" w:rsidR="00196608" w:rsidRPr="00DB58F1" w:rsidRDefault="00196608" w:rsidP="00196608">
      <w:pPr>
        <w:pStyle w:val="ListParagraph"/>
        <w:widowControl w:val="0"/>
        <w:numPr>
          <w:ilvl w:val="0"/>
          <w:numId w:val="3"/>
        </w:numPr>
        <w:tabs>
          <w:tab w:val="left" w:pos="940"/>
          <w:tab w:val="left" w:pos="941"/>
        </w:tabs>
        <w:autoSpaceDE w:val="0"/>
        <w:autoSpaceDN w:val="0"/>
        <w:spacing w:before="39" w:after="0" w:line="240" w:lineRule="auto"/>
        <w:rPr>
          <w:rFonts w:cs="Calibri"/>
          <w:lang w:bidi="en-AU"/>
        </w:rPr>
      </w:pPr>
      <w:r w:rsidRPr="00DB58F1">
        <w:rPr>
          <w:rFonts w:cs="Calibri"/>
          <w:lang w:bidi="en-AU"/>
        </w:rPr>
        <w:t xml:space="preserve">Take reasonable care for the health and safety of </w:t>
      </w:r>
      <w:proofErr w:type="gramStart"/>
      <w:r w:rsidRPr="00DB58F1">
        <w:rPr>
          <w:rFonts w:cs="Calibri"/>
          <w:lang w:bidi="en-AU"/>
        </w:rPr>
        <w:t>others</w:t>
      </w:r>
      <w:proofErr w:type="gramEnd"/>
      <w:r w:rsidRPr="00DB58F1">
        <w:rPr>
          <w:rFonts w:cs="Calibri"/>
          <w:lang w:bidi="en-AU"/>
        </w:rPr>
        <w:t xml:space="preserve"> including the implementation of risk control measures within your control to prevent injuries or</w:t>
      </w:r>
      <w:r w:rsidRPr="007F1C7D">
        <w:rPr>
          <w:rFonts w:cs="Calibri"/>
          <w:lang w:bidi="en-AU"/>
        </w:rPr>
        <w:t xml:space="preserve"> </w:t>
      </w:r>
      <w:r w:rsidRPr="00DB58F1">
        <w:rPr>
          <w:rFonts w:cs="Calibri"/>
          <w:lang w:bidi="en-AU"/>
        </w:rPr>
        <w:t>illnesses</w:t>
      </w:r>
    </w:p>
    <w:p w14:paraId="65CCB7FD" w14:textId="77777777" w:rsidR="00196608" w:rsidRPr="00DB58F1" w:rsidRDefault="00196608" w:rsidP="00196608">
      <w:pPr>
        <w:pStyle w:val="ListParagraph"/>
        <w:widowControl w:val="0"/>
        <w:numPr>
          <w:ilvl w:val="0"/>
          <w:numId w:val="3"/>
        </w:numPr>
        <w:tabs>
          <w:tab w:val="left" w:pos="940"/>
          <w:tab w:val="left" w:pos="941"/>
        </w:tabs>
        <w:autoSpaceDE w:val="0"/>
        <w:autoSpaceDN w:val="0"/>
        <w:spacing w:before="39" w:after="0" w:line="240" w:lineRule="auto"/>
        <w:rPr>
          <w:rFonts w:cs="Calibri"/>
          <w:lang w:bidi="en-AU"/>
        </w:rPr>
      </w:pPr>
      <w:r w:rsidRPr="00DB58F1">
        <w:rPr>
          <w:rFonts w:cs="Calibri"/>
          <w:lang w:bidi="en-AU"/>
        </w:rPr>
        <w:t>Comply with any reasonable instruction in relation to WHS by the</w:t>
      </w:r>
      <w:r w:rsidRPr="007F1C7D">
        <w:rPr>
          <w:rFonts w:cs="Calibri"/>
          <w:lang w:bidi="en-AU"/>
        </w:rPr>
        <w:t xml:space="preserve"> </w:t>
      </w:r>
      <w:r w:rsidRPr="00DB58F1">
        <w:rPr>
          <w:rFonts w:cs="Calibri"/>
          <w:lang w:bidi="en-AU"/>
        </w:rPr>
        <w:t>Company</w:t>
      </w:r>
    </w:p>
    <w:p w14:paraId="79BB49C3" w14:textId="77777777" w:rsidR="00196608" w:rsidRPr="00DB58F1" w:rsidRDefault="00196608" w:rsidP="00196608">
      <w:pPr>
        <w:pStyle w:val="ListParagraph"/>
        <w:widowControl w:val="0"/>
        <w:numPr>
          <w:ilvl w:val="0"/>
          <w:numId w:val="3"/>
        </w:numPr>
        <w:tabs>
          <w:tab w:val="left" w:pos="933"/>
          <w:tab w:val="left" w:pos="934"/>
        </w:tabs>
        <w:autoSpaceDE w:val="0"/>
        <w:autoSpaceDN w:val="0"/>
        <w:spacing w:before="39" w:after="0" w:line="240" w:lineRule="auto"/>
        <w:rPr>
          <w:rFonts w:cs="Calibri"/>
          <w:lang w:bidi="en-AU"/>
        </w:rPr>
      </w:pPr>
      <w:r w:rsidRPr="00DB58F1">
        <w:rPr>
          <w:rFonts w:cs="Calibri"/>
          <w:lang w:bidi="en-AU"/>
        </w:rPr>
        <w:t>Co-operate with any reasonable policies and procedures of the QAL and associated entities including the reporting of hazards or incidents via the QAL reporting</w:t>
      </w:r>
      <w:r w:rsidRPr="007F1C7D">
        <w:rPr>
          <w:rFonts w:cs="Calibri"/>
          <w:lang w:bidi="en-AU"/>
        </w:rPr>
        <w:t xml:space="preserve"> </w:t>
      </w:r>
      <w:r w:rsidRPr="00DB58F1">
        <w:rPr>
          <w:rFonts w:cs="Calibri"/>
          <w:lang w:bidi="en-AU"/>
        </w:rPr>
        <w:t>process</w:t>
      </w:r>
    </w:p>
    <w:p w14:paraId="2109AA6A" w14:textId="77777777" w:rsidR="00196608" w:rsidRPr="00DB58F1" w:rsidRDefault="00196608" w:rsidP="00196608">
      <w:pPr>
        <w:pStyle w:val="ListParagraph"/>
        <w:widowControl w:val="0"/>
        <w:numPr>
          <w:ilvl w:val="0"/>
          <w:numId w:val="3"/>
        </w:numPr>
        <w:tabs>
          <w:tab w:val="left" w:pos="940"/>
          <w:tab w:val="left" w:pos="941"/>
        </w:tabs>
        <w:autoSpaceDE w:val="0"/>
        <w:autoSpaceDN w:val="0"/>
        <w:spacing w:before="39" w:after="0" w:line="240" w:lineRule="auto"/>
        <w:rPr>
          <w:rFonts w:cs="Calibri"/>
          <w:lang w:bidi="en-AU"/>
        </w:rPr>
      </w:pPr>
      <w:r w:rsidRPr="00DB58F1">
        <w:rPr>
          <w:rFonts w:cs="Calibri"/>
          <w:lang w:bidi="en-AU"/>
        </w:rPr>
        <w:t>All compliance requirements (e.g. legislative, policies, procedures) adhered</w:t>
      </w:r>
      <w:r w:rsidRPr="007F1C7D">
        <w:rPr>
          <w:rFonts w:cs="Calibri"/>
          <w:lang w:bidi="en-AU"/>
        </w:rPr>
        <w:t xml:space="preserve"> </w:t>
      </w:r>
      <w:r w:rsidRPr="00DB58F1">
        <w:rPr>
          <w:rFonts w:cs="Calibri"/>
          <w:lang w:bidi="en-AU"/>
        </w:rPr>
        <w:t>to</w:t>
      </w:r>
    </w:p>
    <w:p w14:paraId="0ADB5FA1" w14:textId="77777777" w:rsidR="00196608" w:rsidRPr="00DB58F1" w:rsidRDefault="00196608" w:rsidP="00196608">
      <w:pPr>
        <w:pStyle w:val="ListParagraph"/>
        <w:widowControl w:val="0"/>
        <w:numPr>
          <w:ilvl w:val="0"/>
          <w:numId w:val="3"/>
        </w:numPr>
        <w:tabs>
          <w:tab w:val="left" w:pos="940"/>
          <w:tab w:val="left" w:pos="941"/>
        </w:tabs>
        <w:autoSpaceDE w:val="0"/>
        <w:autoSpaceDN w:val="0"/>
        <w:spacing w:before="39" w:after="0" w:line="240" w:lineRule="auto"/>
        <w:rPr>
          <w:rFonts w:cs="Calibri"/>
          <w:lang w:bidi="en-AU"/>
        </w:rPr>
      </w:pPr>
      <w:r w:rsidRPr="00DB58F1">
        <w:rPr>
          <w:rFonts w:cs="Calibri"/>
          <w:lang w:bidi="en-AU"/>
        </w:rPr>
        <w:t>Other responsibilities as outlined in the QAL WHS management</w:t>
      </w:r>
      <w:r w:rsidRPr="007F1C7D">
        <w:rPr>
          <w:rFonts w:cs="Calibri"/>
          <w:lang w:bidi="en-AU"/>
        </w:rPr>
        <w:t xml:space="preserve"> </w:t>
      </w:r>
      <w:r w:rsidRPr="00DB58F1">
        <w:rPr>
          <w:rFonts w:cs="Calibri"/>
          <w:lang w:bidi="en-AU"/>
        </w:rPr>
        <w:t>system</w:t>
      </w:r>
    </w:p>
    <w:p w14:paraId="1CF06308" w14:textId="77777777" w:rsidR="00196608" w:rsidRPr="00DB58F1" w:rsidRDefault="00196608" w:rsidP="00196608">
      <w:pPr>
        <w:pStyle w:val="ListParagraph"/>
        <w:widowControl w:val="0"/>
        <w:numPr>
          <w:ilvl w:val="0"/>
          <w:numId w:val="3"/>
        </w:numPr>
        <w:tabs>
          <w:tab w:val="left" w:pos="941"/>
          <w:tab w:val="left" w:pos="942"/>
        </w:tabs>
        <w:autoSpaceDE w:val="0"/>
        <w:autoSpaceDN w:val="0"/>
        <w:spacing w:before="39" w:after="0" w:line="240" w:lineRule="auto"/>
        <w:rPr>
          <w:rFonts w:cs="Calibri"/>
          <w:lang w:bidi="en-AU"/>
        </w:rPr>
      </w:pPr>
      <w:r w:rsidRPr="00DB58F1">
        <w:rPr>
          <w:rFonts w:cs="Calibri"/>
          <w:lang w:bidi="en-AU"/>
        </w:rPr>
        <w:t>Adhere to the locations Environmental Management System (EMS) as relevant to your work activities</w:t>
      </w:r>
    </w:p>
    <w:p w14:paraId="4D13DE95" w14:textId="6F75572D" w:rsidR="00196608" w:rsidRPr="00DB58F1" w:rsidRDefault="00196608" w:rsidP="00196608">
      <w:pPr>
        <w:pStyle w:val="ListParagraph"/>
        <w:widowControl w:val="0"/>
        <w:numPr>
          <w:ilvl w:val="0"/>
          <w:numId w:val="3"/>
        </w:numPr>
        <w:tabs>
          <w:tab w:val="left" w:pos="941"/>
          <w:tab w:val="left" w:pos="942"/>
        </w:tabs>
        <w:autoSpaceDE w:val="0"/>
        <w:autoSpaceDN w:val="0"/>
        <w:spacing w:before="39" w:after="0" w:line="240" w:lineRule="auto"/>
        <w:rPr>
          <w:rFonts w:cs="Calibri"/>
          <w:lang w:bidi="en-AU"/>
        </w:rPr>
      </w:pPr>
      <w:r w:rsidRPr="00DB58F1">
        <w:rPr>
          <w:rFonts w:cs="Calibri"/>
          <w:lang w:bidi="en-AU"/>
        </w:rPr>
        <w:t xml:space="preserve">Attend </w:t>
      </w:r>
      <w:r w:rsidR="002057C5" w:rsidRPr="00DB58F1">
        <w:rPr>
          <w:rFonts w:cs="Calibri"/>
          <w:lang w:bidi="en-AU"/>
        </w:rPr>
        <w:t>EMS-related</w:t>
      </w:r>
      <w:r w:rsidRPr="007F1C7D">
        <w:rPr>
          <w:rFonts w:cs="Calibri"/>
          <w:lang w:bidi="en-AU"/>
        </w:rPr>
        <w:t xml:space="preserve"> </w:t>
      </w:r>
      <w:r w:rsidRPr="00DB58F1">
        <w:rPr>
          <w:rFonts w:cs="Calibri"/>
          <w:lang w:bidi="en-AU"/>
        </w:rPr>
        <w:t>training</w:t>
      </w:r>
    </w:p>
    <w:p w14:paraId="0E4EC835" w14:textId="77777777" w:rsidR="00196608" w:rsidRPr="00DB58F1" w:rsidRDefault="00196608" w:rsidP="00196608">
      <w:pPr>
        <w:pStyle w:val="ListParagraph"/>
        <w:widowControl w:val="0"/>
        <w:numPr>
          <w:ilvl w:val="0"/>
          <w:numId w:val="3"/>
        </w:numPr>
        <w:tabs>
          <w:tab w:val="left" w:pos="941"/>
          <w:tab w:val="left" w:pos="942"/>
        </w:tabs>
        <w:autoSpaceDE w:val="0"/>
        <w:autoSpaceDN w:val="0"/>
        <w:spacing w:before="39" w:after="0" w:line="240" w:lineRule="auto"/>
        <w:rPr>
          <w:rFonts w:cs="Calibri"/>
          <w:lang w:bidi="en-AU"/>
        </w:rPr>
      </w:pPr>
      <w:r w:rsidRPr="00DB58F1">
        <w:rPr>
          <w:rFonts w:cs="Calibri"/>
          <w:lang w:bidi="en-AU"/>
        </w:rPr>
        <w:t>Adhere to relevant aviation safety and security</w:t>
      </w:r>
      <w:r w:rsidRPr="007F1C7D">
        <w:rPr>
          <w:rFonts w:cs="Calibri"/>
          <w:lang w:bidi="en-AU"/>
        </w:rPr>
        <w:t xml:space="preserve"> </w:t>
      </w:r>
      <w:r w:rsidRPr="00DB58F1">
        <w:rPr>
          <w:rFonts w:cs="Calibri"/>
          <w:lang w:bidi="en-AU"/>
        </w:rPr>
        <w:t>requirements</w:t>
      </w:r>
    </w:p>
    <w:p w14:paraId="7F635711" w14:textId="77777777" w:rsidR="00196608" w:rsidRPr="00DB58F1" w:rsidRDefault="00196608" w:rsidP="00196608">
      <w:pPr>
        <w:jc w:val="both"/>
        <w:rPr>
          <w:b/>
        </w:rPr>
      </w:pPr>
    </w:p>
    <w:tbl>
      <w:tblPr>
        <w:tblStyle w:val="TableGrid"/>
        <w:tblW w:w="0" w:type="auto"/>
        <w:tblLook w:val="04A0" w:firstRow="1" w:lastRow="0" w:firstColumn="1" w:lastColumn="0" w:noHBand="0" w:noVBand="1"/>
      </w:tblPr>
      <w:tblGrid>
        <w:gridCol w:w="9016"/>
      </w:tblGrid>
      <w:tr w:rsidR="00196608" w:rsidRPr="00DB58F1" w14:paraId="02EBEF9D" w14:textId="77777777" w:rsidTr="000A7FE1">
        <w:tc>
          <w:tcPr>
            <w:tcW w:w="9016" w:type="dxa"/>
            <w:tcBorders>
              <w:top w:val="single" w:sz="4" w:space="0" w:color="C00000"/>
              <w:left w:val="single" w:sz="4" w:space="0" w:color="C00000"/>
              <w:bottom w:val="single" w:sz="4" w:space="0" w:color="C00000"/>
              <w:right w:val="single" w:sz="4" w:space="0" w:color="C00000"/>
            </w:tcBorders>
            <w:shd w:val="clear" w:color="auto" w:fill="C00000"/>
          </w:tcPr>
          <w:p w14:paraId="211021C3" w14:textId="5590CF44" w:rsidR="00196608" w:rsidRPr="00DB58F1" w:rsidRDefault="00196608" w:rsidP="000A7FE1">
            <w:pPr>
              <w:jc w:val="center"/>
              <w:rPr>
                <w:b/>
              </w:rPr>
            </w:pPr>
            <w:bookmarkStart w:id="2" w:name="_Hlk69886276"/>
            <w:proofErr w:type="spellStart"/>
            <w:r w:rsidRPr="00DB58F1">
              <w:rPr>
                <w:b/>
              </w:rPr>
              <w:t>Behaviour</w:t>
            </w:r>
            <w:r w:rsidR="00BD7324">
              <w:rPr>
                <w:b/>
              </w:rPr>
              <w:t>al</w:t>
            </w:r>
            <w:proofErr w:type="spellEnd"/>
            <w:r w:rsidRPr="00DB58F1">
              <w:rPr>
                <w:b/>
              </w:rPr>
              <w:t xml:space="preserve"> Expectations</w:t>
            </w:r>
            <w:r w:rsidR="00BD7324">
              <w:rPr>
                <w:b/>
              </w:rPr>
              <w:t xml:space="preserve"> for all QAL Employees</w:t>
            </w:r>
          </w:p>
        </w:tc>
      </w:tr>
    </w:tbl>
    <w:p w14:paraId="30540F3C" w14:textId="77777777" w:rsidR="00196608" w:rsidRPr="00DB58F1" w:rsidRDefault="00196608" w:rsidP="00196608">
      <w:pPr>
        <w:widowControl w:val="0"/>
        <w:autoSpaceDE w:val="0"/>
        <w:autoSpaceDN w:val="0"/>
        <w:rPr>
          <w:rFonts w:ascii="Calibri" w:eastAsia="Calibri" w:hAnsi="Calibri" w:cs="Calibri"/>
          <w:lang w:eastAsia="en-AU" w:bidi="en-AU"/>
        </w:rPr>
      </w:pPr>
      <w:bookmarkStart w:id="3" w:name="_Hlk71725738"/>
      <w:bookmarkEnd w:id="2"/>
    </w:p>
    <w:bookmarkEnd w:id="1"/>
    <w:bookmarkEnd w:id="3"/>
    <w:p w14:paraId="16736146" w14:textId="77777777" w:rsidR="00BD7324" w:rsidRPr="00AF6883" w:rsidRDefault="00BD7324" w:rsidP="00BD7324">
      <w:pPr>
        <w:widowControl w:val="0"/>
        <w:autoSpaceDE w:val="0"/>
        <w:autoSpaceDN w:val="0"/>
        <w:spacing w:before="56" w:after="0" w:line="240" w:lineRule="auto"/>
        <w:rPr>
          <w:rFonts w:ascii="Calibri" w:eastAsia="Calibri" w:hAnsi="Calibri" w:cs="Calibri"/>
          <w:lang w:eastAsia="en-AU" w:bidi="en-AU"/>
        </w:rPr>
      </w:pPr>
      <w:r w:rsidRPr="00AF6883">
        <w:rPr>
          <w:rFonts w:ascii="Calibri" w:eastAsia="Calibri" w:hAnsi="Calibri" w:cs="Calibri"/>
          <w:lang w:eastAsia="en-AU" w:bidi="en-AU"/>
        </w:rPr>
        <w:t xml:space="preserve">QAL employees </w:t>
      </w:r>
      <w:r>
        <w:rPr>
          <w:rFonts w:ascii="Calibri" w:eastAsia="Calibri" w:hAnsi="Calibri" w:cs="Calibri"/>
          <w:lang w:eastAsia="en-AU" w:bidi="en-AU"/>
        </w:rPr>
        <w:t xml:space="preserve">are </w:t>
      </w:r>
      <w:r w:rsidRPr="00AF6883">
        <w:rPr>
          <w:rFonts w:ascii="Calibri" w:eastAsia="Calibri" w:hAnsi="Calibri" w:cs="Calibri"/>
          <w:lang w:eastAsia="en-AU" w:bidi="en-AU"/>
        </w:rPr>
        <w:t>expected to demonstrate behaviour which is aligned to our core values:</w:t>
      </w:r>
    </w:p>
    <w:p w14:paraId="636785CE" w14:textId="77777777" w:rsidR="00BD7324" w:rsidRPr="00AF6883" w:rsidRDefault="00BD7324" w:rsidP="00BD7324">
      <w:pPr>
        <w:widowControl w:val="0"/>
        <w:autoSpaceDE w:val="0"/>
        <w:autoSpaceDN w:val="0"/>
        <w:spacing w:after="0" w:line="240" w:lineRule="auto"/>
        <w:rPr>
          <w:rFonts w:ascii="Calibri" w:eastAsia="Calibri" w:hAnsi="Calibri" w:cs="Calibri"/>
          <w:lang w:eastAsia="en-AU" w:bidi="en-AU"/>
        </w:rPr>
      </w:pPr>
    </w:p>
    <w:p w14:paraId="158525B3" w14:textId="77777777" w:rsidR="00BD7324" w:rsidRPr="00C96CDB" w:rsidRDefault="00BD7324" w:rsidP="00BD7324">
      <w:pPr>
        <w:rPr>
          <w:b/>
          <w:lang w:eastAsia="en-AU" w:bidi="en-AU"/>
        </w:rPr>
      </w:pPr>
      <w:r>
        <w:rPr>
          <w:b/>
          <w:lang w:eastAsia="en-AU" w:bidi="en-AU"/>
        </w:rPr>
        <w:t>Authentic</w:t>
      </w:r>
    </w:p>
    <w:p w14:paraId="30041327" w14:textId="77777777" w:rsidR="00BD7324" w:rsidRDefault="00BD7324" w:rsidP="00BD7324">
      <w:pPr>
        <w:widowControl w:val="0"/>
        <w:numPr>
          <w:ilvl w:val="0"/>
          <w:numId w:val="4"/>
        </w:numPr>
        <w:tabs>
          <w:tab w:val="left" w:pos="1299"/>
          <w:tab w:val="left" w:pos="1300"/>
        </w:tabs>
        <w:autoSpaceDE w:val="0"/>
        <w:autoSpaceDN w:val="0"/>
        <w:spacing w:after="0" w:line="240" w:lineRule="auto"/>
        <w:ind w:left="1079" w:hanging="720"/>
        <w:rPr>
          <w:rFonts w:ascii="Calibri" w:eastAsia="Calibri" w:hAnsi="Calibri" w:cs="Calibri"/>
          <w:lang w:eastAsia="en-AU" w:bidi="en-AU"/>
        </w:rPr>
      </w:pPr>
      <w:r>
        <w:rPr>
          <w:rFonts w:ascii="Calibri" w:eastAsia="Calibri" w:hAnsi="Calibri" w:cs="Calibri"/>
          <w:lang w:eastAsia="en-AU" w:bidi="en-AU"/>
        </w:rPr>
        <w:t>We are true to ourselves and our communities.</w:t>
      </w:r>
    </w:p>
    <w:p w14:paraId="275F91D1" w14:textId="77777777" w:rsidR="00BD7324" w:rsidRPr="00AF6883" w:rsidRDefault="00BD7324" w:rsidP="00BD7324">
      <w:pPr>
        <w:widowControl w:val="0"/>
        <w:numPr>
          <w:ilvl w:val="0"/>
          <w:numId w:val="4"/>
        </w:numPr>
        <w:tabs>
          <w:tab w:val="left" w:pos="1299"/>
          <w:tab w:val="left" w:pos="1300"/>
        </w:tabs>
        <w:autoSpaceDE w:val="0"/>
        <w:autoSpaceDN w:val="0"/>
        <w:spacing w:after="0" w:line="240" w:lineRule="auto"/>
        <w:ind w:left="1079" w:hanging="720"/>
        <w:rPr>
          <w:rFonts w:ascii="Calibri" w:eastAsia="Calibri" w:hAnsi="Calibri" w:cs="Calibri"/>
          <w:lang w:eastAsia="en-AU" w:bidi="en-AU"/>
        </w:rPr>
      </w:pPr>
      <w:r>
        <w:rPr>
          <w:rFonts w:ascii="Calibri" w:eastAsia="Calibri" w:hAnsi="Calibri" w:cs="Calibri"/>
          <w:lang w:eastAsia="en-AU" w:bidi="en-AU"/>
        </w:rPr>
        <w:t>We build genuine connections and deliver on our promises with integrity.</w:t>
      </w:r>
    </w:p>
    <w:p w14:paraId="1869BFD1" w14:textId="77777777" w:rsidR="00BD7324" w:rsidRPr="00AF6883" w:rsidRDefault="00BD7324" w:rsidP="00BD7324">
      <w:pPr>
        <w:widowControl w:val="0"/>
        <w:autoSpaceDE w:val="0"/>
        <w:autoSpaceDN w:val="0"/>
        <w:spacing w:after="0" w:line="240" w:lineRule="auto"/>
        <w:rPr>
          <w:rFonts w:ascii="Calibri" w:eastAsia="Calibri" w:hAnsi="Calibri" w:cs="Calibri"/>
          <w:lang w:eastAsia="en-AU" w:bidi="en-AU"/>
        </w:rPr>
      </w:pPr>
    </w:p>
    <w:p w14:paraId="2BF073F1" w14:textId="77777777" w:rsidR="00BD7324" w:rsidRPr="00C96CDB" w:rsidRDefault="00BD7324" w:rsidP="00BD7324">
      <w:pPr>
        <w:rPr>
          <w:b/>
          <w:lang w:eastAsia="en-AU" w:bidi="en-AU"/>
        </w:rPr>
      </w:pPr>
      <w:r>
        <w:rPr>
          <w:b/>
          <w:lang w:eastAsia="en-AU" w:bidi="en-AU"/>
        </w:rPr>
        <w:t>Brave</w:t>
      </w:r>
    </w:p>
    <w:p w14:paraId="429CB52C" w14:textId="77777777" w:rsidR="00BD7324" w:rsidRDefault="00BD7324" w:rsidP="00BD7324">
      <w:pPr>
        <w:widowControl w:val="0"/>
        <w:numPr>
          <w:ilvl w:val="0"/>
          <w:numId w:val="4"/>
        </w:numPr>
        <w:tabs>
          <w:tab w:val="left" w:pos="1299"/>
          <w:tab w:val="left" w:pos="1300"/>
        </w:tabs>
        <w:autoSpaceDE w:val="0"/>
        <w:autoSpaceDN w:val="0"/>
        <w:spacing w:after="0" w:line="240" w:lineRule="auto"/>
        <w:ind w:left="1079" w:hanging="720"/>
        <w:rPr>
          <w:rFonts w:ascii="Calibri" w:eastAsia="Calibri" w:hAnsi="Calibri" w:cs="Calibri"/>
          <w:lang w:eastAsia="en-AU" w:bidi="en-AU"/>
        </w:rPr>
      </w:pPr>
      <w:r>
        <w:rPr>
          <w:rFonts w:ascii="Calibri" w:eastAsia="Calibri" w:hAnsi="Calibri" w:cs="Calibri"/>
          <w:lang w:eastAsia="en-AU" w:bidi="en-AU"/>
        </w:rPr>
        <w:lastRenderedPageBreak/>
        <w:t>We dare to be different and inspire change.</w:t>
      </w:r>
    </w:p>
    <w:p w14:paraId="10DF43E9" w14:textId="77777777" w:rsidR="00BD7324" w:rsidRPr="00AF6883" w:rsidRDefault="00BD7324" w:rsidP="00BD7324">
      <w:pPr>
        <w:widowControl w:val="0"/>
        <w:numPr>
          <w:ilvl w:val="0"/>
          <w:numId w:val="4"/>
        </w:numPr>
        <w:tabs>
          <w:tab w:val="left" w:pos="1299"/>
          <w:tab w:val="left" w:pos="1300"/>
        </w:tabs>
        <w:autoSpaceDE w:val="0"/>
        <w:autoSpaceDN w:val="0"/>
        <w:spacing w:after="0" w:line="240" w:lineRule="auto"/>
        <w:ind w:left="1079" w:hanging="720"/>
        <w:rPr>
          <w:rFonts w:ascii="Calibri" w:eastAsia="Calibri" w:hAnsi="Calibri" w:cs="Calibri"/>
          <w:lang w:eastAsia="en-AU" w:bidi="en-AU"/>
        </w:rPr>
      </w:pPr>
      <w:r>
        <w:rPr>
          <w:rFonts w:ascii="Calibri" w:eastAsia="Calibri" w:hAnsi="Calibri" w:cs="Calibri"/>
          <w:lang w:eastAsia="en-AU" w:bidi="en-AU"/>
        </w:rPr>
        <w:t>We pursue new opportunities with courage and challenge the status quo.</w:t>
      </w:r>
    </w:p>
    <w:p w14:paraId="603CFCD6" w14:textId="77777777" w:rsidR="00BD7324" w:rsidRPr="00AF6883" w:rsidRDefault="00BD7324" w:rsidP="00BD7324">
      <w:pPr>
        <w:widowControl w:val="0"/>
        <w:autoSpaceDE w:val="0"/>
        <w:autoSpaceDN w:val="0"/>
        <w:spacing w:after="0" w:line="240" w:lineRule="auto"/>
        <w:rPr>
          <w:rFonts w:ascii="Calibri" w:eastAsia="Calibri" w:hAnsi="Calibri" w:cs="Calibri"/>
          <w:lang w:eastAsia="en-AU" w:bidi="en-AU"/>
        </w:rPr>
      </w:pPr>
    </w:p>
    <w:p w14:paraId="1EBC8A9E" w14:textId="77777777" w:rsidR="00BD7324" w:rsidRPr="00C96CDB" w:rsidRDefault="00BD7324" w:rsidP="00BD7324">
      <w:pPr>
        <w:rPr>
          <w:b/>
          <w:lang w:eastAsia="en-AU" w:bidi="en-AU"/>
        </w:rPr>
      </w:pPr>
      <w:r>
        <w:rPr>
          <w:b/>
          <w:lang w:eastAsia="en-AU" w:bidi="en-AU"/>
        </w:rPr>
        <w:t>Inclusive</w:t>
      </w:r>
    </w:p>
    <w:p w14:paraId="421E7FF4" w14:textId="77777777" w:rsidR="00BD7324" w:rsidRPr="00AF6883" w:rsidRDefault="00BD7324" w:rsidP="00BD7324">
      <w:pPr>
        <w:widowControl w:val="0"/>
        <w:numPr>
          <w:ilvl w:val="0"/>
          <w:numId w:val="4"/>
        </w:numPr>
        <w:tabs>
          <w:tab w:val="left" w:pos="1299"/>
          <w:tab w:val="left" w:pos="1300"/>
        </w:tabs>
        <w:autoSpaceDE w:val="0"/>
        <w:autoSpaceDN w:val="0"/>
        <w:spacing w:after="0" w:line="240" w:lineRule="auto"/>
        <w:ind w:left="1079" w:hanging="720"/>
        <w:rPr>
          <w:rFonts w:ascii="Calibri" w:eastAsia="Calibri" w:hAnsi="Calibri" w:cs="Calibri"/>
          <w:lang w:eastAsia="en-AU" w:bidi="en-AU"/>
        </w:rPr>
      </w:pPr>
      <w:r>
        <w:rPr>
          <w:rFonts w:ascii="Calibri" w:eastAsia="Calibri" w:hAnsi="Calibri" w:cs="Calibri"/>
          <w:lang w:eastAsia="en-AU" w:bidi="en-AU"/>
        </w:rPr>
        <w:t>We celebrate difference and empower one another.</w:t>
      </w:r>
    </w:p>
    <w:p w14:paraId="271F8218" w14:textId="77777777" w:rsidR="00BD7324" w:rsidRPr="00AF6883" w:rsidRDefault="00BD7324" w:rsidP="00BD7324">
      <w:pPr>
        <w:widowControl w:val="0"/>
        <w:numPr>
          <w:ilvl w:val="0"/>
          <w:numId w:val="4"/>
        </w:numPr>
        <w:tabs>
          <w:tab w:val="left" w:pos="1299"/>
          <w:tab w:val="left" w:pos="1300"/>
        </w:tabs>
        <w:autoSpaceDE w:val="0"/>
        <w:autoSpaceDN w:val="0"/>
        <w:spacing w:after="0" w:line="240" w:lineRule="auto"/>
        <w:ind w:left="1079" w:hanging="720"/>
        <w:rPr>
          <w:rFonts w:ascii="Calibri" w:eastAsia="Calibri" w:hAnsi="Calibri" w:cs="Calibri"/>
          <w:lang w:eastAsia="en-AU" w:bidi="en-AU"/>
        </w:rPr>
      </w:pPr>
      <w:r>
        <w:rPr>
          <w:rFonts w:ascii="Calibri" w:eastAsia="Calibri" w:hAnsi="Calibri" w:cs="Calibri"/>
          <w:lang w:eastAsia="en-AU" w:bidi="en-AU"/>
        </w:rPr>
        <w:t>We value every perspective and recognise that diversity makes us stronger.</w:t>
      </w:r>
    </w:p>
    <w:p w14:paraId="7ECE8D02" w14:textId="77777777" w:rsidR="00BD7324" w:rsidRPr="00AF6883" w:rsidRDefault="00BD7324" w:rsidP="00BD7324">
      <w:pPr>
        <w:widowControl w:val="0"/>
        <w:autoSpaceDE w:val="0"/>
        <w:autoSpaceDN w:val="0"/>
        <w:spacing w:before="1" w:after="0" w:line="240" w:lineRule="auto"/>
        <w:rPr>
          <w:rFonts w:ascii="Calibri" w:eastAsia="Calibri" w:hAnsi="Calibri" w:cs="Calibri"/>
          <w:lang w:eastAsia="en-AU" w:bidi="en-AU"/>
        </w:rPr>
      </w:pPr>
    </w:p>
    <w:p w14:paraId="55049211" w14:textId="77777777" w:rsidR="00BD7324" w:rsidRPr="00C96CDB" w:rsidRDefault="00BD7324" w:rsidP="00BD7324">
      <w:pPr>
        <w:rPr>
          <w:b/>
          <w:lang w:eastAsia="en-AU" w:bidi="en-AU"/>
        </w:rPr>
      </w:pPr>
      <w:r>
        <w:rPr>
          <w:b/>
          <w:lang w:eastAsia="en-AU" w:bidi="en-AU"/>
        </w:rPr>
        <w:t>Responsible</w:t>
      </w:r>
    </w:p>
    <w:p w14:paraId="2B647842" w14:textId="77777777" w:rsidR="00BD7324" w:rsidRPr="00AF6883" w:rsidRDefault="00BD7324" w:rsidP="00BD7324">
      <w:pPr>
        <w:widowControl w:val="0"/>
        <w:numPr>
          <w:ilvl w:val="0"/>
          <w:numId w:val="4"/>
        </w:numPr>
        <w:tabs>
          <w:tab w:val="left" w:pos="1299"/>
          <w:tab w:val="left" w:pos="1300"/>
        </w:tabs>
        <w:autoSpaceDE w:val="0"/>
        <w:autoSpaceDN w:val="0"/>
        <w:spacing w:after="0" w:line="240" w:lineRule="auto"/>
        <w:ind w:left="1079" w:hanging="720"/>
        <w:rPr>
          <w:rFonts w:ascii="Calibri" w:eastAsia="Calibri" w:hAnsi="Calibri" w:cs="Calibri"/>
          <w:lang w:eastAsia="en-AU" w:bidi="en-AU"/>
        </w:rPr>
      </w:pPr>
      <w:r>
        <w:rPr>
          <w:rFonts w:ascii="Calibri" w:eastAsia="Calibri" w:hAnsi="Calibri" w:cs="Calibri"/>
          <w:lang w:eastAsia="en-AU" w:bidi="en-AU"/>
        </w:rPr>
        <w:t>We lead the way with purpose.</w:t>
      </w:r>
    </w:p>
    <w:p w14:paraId="48664CE6" w14:textId="77777777" w:rsidR="00BD7324" w:rsidRDefault="00BD7324" w:rsidP="00BD7324">
      <w:pPr>
        <w:widowControl w:val="0"/>
        <w:numPr>
          <w:ilvl w:val="0"/>
          <w:numId w:val="4"/>
        </w:numPr>
        <w:tabs>
          <w:tab w:val="left" w:pos="1299"/>
          <w:tab w:val="left" w:pos="1300"/>
        </w:tabs>
        <w:autoSpaceDE w:val="0"/>
        <w:autoSpaceDN w:val="0"/>
        <w:spacing w:after="0" w:line="240" w:lineRule="auto"/>
        <w:ind w:left="1079" w:hanging="720"/>
        <w:rPr>
          <w:rFonts w:ascii="Calibri" w:eastAsia="Calibri" w:hAnsi="Calibri" w:cs="Calibri"/>
          <w:lang w:eastAsia="en-AU" w:bidi="en-AU"/>
        </w:rPr>
      </w:pPr>
      <w:r>
        <w:rPr>
          <w:rFonts w:ascii="Calibri" w:eastAsia="Calibri" w:hAnsi="Calibri" w:cs="Calibri"/>
          <w:lang w:eastAsia="en-AU" w:bidi="en-AU"/>
        </w:rPr>
        <w:t>We are accountable for our decisions.</w:t>
      </w:r>
    </w:p>
    <w:p w14:paraId="14443E19" w14:textId="5BABC219" w:rsidR="00196608" w:rsidRDefault="00196608" w:rsidP="00BD7324">
      <w:pPr>
        <w:pStyle w:val="ListParagraph"/>
        <w:widowControl w:val="0"/>
        <w:tabs>
          <w:tab w:val="left" w:pos="940"/>
          <w:tab w:val="left" w:pos="941"/>
        </w:tabs>
        <w:autoSpaceDE w:val="0"/>
        <w:autoSpaceDN w:val="0"/>
        <w:spacing w:before="39" w:after="0" w:line="240" w:lineRule="auto"/>
        <w:ind w:left="360"/>
        <w:rPr>
          <w:rFonts w:cs="Calibri"/>
          <w:lang w:bidi="en-AU"/>
        </w:rPr>
      </w:pPr>
    </w:p>
    <w:p w14:paraId="2BCC2306" w14:textId="77777777" w:rsidR="00BD7324" w:rsidRDefault="00BD7324" w:rsidP="00BD7324">
      <w:pPr>
        <w:pStyle w:val="ListParagraph"/>
        <w:widowControl w:val="0"/>
        <w:tabs>
          <w:tab w:val="left" w:pos="940"/>
          <w:tab w:val="left" w:pos="941"/>
        </w:tabs>
        <w:autoSpaceDE w:val="0"/>
        <w:autoSpaceDN w:val="0"/>
        <w:spacing w:before="39" w:after="0" w:line="240" w:lineRule="auto"/>
        <w:ind w:left="360"/>
        <w:rPr>
          <w:rFonts w:cs="Calibri"/>
          <w:lang w:bidi="en-AU"/>
        </w:rPr>
      </w:pPr>
    </w:p>
    <w:p w14:paraId="4FD27F83" w14:textId="77777777" w:rsidR="00BD7324" w:rsidRPr="00AF6883" w:rsidRDefault="00BD7324" w:rsidP="00BD7324">
      <w:pPr>
        <w:widowControl w:val="0"/>
        <w:tabs>
          <w:tab w:val="left" w:pos="1299"/>
          <w:tab w:val="left" w:pos="1300"/>
        </w:tabs>
        <w:autoSpaceDE w:val="0"/>
        <w:autoSpaceDN w:val="0"/>
        <w:spacing w:after="0" w:line="240" w:lineRule="auto"/>
        <w:rPr>
          <w:rFonts w:ascii="Calibri" w:eastAsia="Calibri" w:hAnsi="Calibri" w:cs="Calibri"/>
          <w:lang w:eastAsia="en-AU" w:bidi="en-AU"/>
        </w:rPr>
      </w:pPr>
    </w:p>
    <w:tbl>
      <w:tblPr>
        <w:tblStyle w:val="TableGrid"/>
        <w:tblW w:w="0" w:type="auto"/>
        <w:tblLook w:val="04A0" w:firstRow="1" w:lastRow="0" w:firstColumn="1" w:lastColumn="0" w:noHBand="0" w:noVBand="1"/>
      </w:tblPr>
      <w:tblGrid>
        <w:gridCol w:w="9016"/>
      </w:tblGrid>
      <w:tr w:rsidR="00BD7324" w14:paraId="1CD01829" w14:textId="77777777" w:rsidTr="00763580">
        <w:tc>
          <w:tcPr>
            <w:tcW w:w="9016" w:type="dxa"/>
            <w:tcBorders>
              <w:top w:val="single" w:sz="4" w:space="0" w:color="C00000"/>
              <w:left w:val="single" w:sz="4" w:space="0" w:color="C00000"/>
              <w:bottom w:val="single" w:sz="4" w:space="0" w:color="C00000"/>
              <w:right w:val="single" w:sz="4" w:space="0" w:color="C00000"/>
            </w:tcBorders>
            <w:shd w:val="clear" w:color="auto" w:fill="C00000"/>
          </w:tcPr>
          <w:p w14:paraId="59729BCE" w14:textId="77777777" w:rsidR="00BD7324" w:rsidRDefault="00BD7324" w:rsidP="00763580">
            <w:pPr>
              <w:jc w:val="center"/>
              <w:rPr>
                <w:b/>
              </w:rPr>
            </w:pPr>
            <w:proofErr w:type="spellStart"/>
            <w:r w:rsidRPr="00C74872">
              <w:rPr>
                <w:b/>
                <w:color w:val="FFFFFF" w:themeColor="background1"/>
              </w:rPr>
              <w:t>Behavioural</w:t>
            </w:r>
            <w:proofErr w:type="spellEnd"/>
            <w:r w:rsidRPr="00C74872">
              <w:rPr>
                <w:b/>
                <w:color w:val="FFFFFF" w:themeColor="background1"/>
              </w:rPr>
              <w:t xml:space="preserve"> Objectives</w:t>
            </w:r>
          </w:p>
        </w:tc>
      </w:tr>
    </w:tbl>
    <w:p w14:paraId="763BAD11" w14:textId="77777777" w:rsidR="00BD7324" w:rsidRDefault="00BD7324" w:rsidP="00BD7324">
      <w:pPr>
        <w:widowControl w:val="0"/>
        <w:tabs>
          <w:tab w:val="left" w:pos="1299"/>
          <w:tab w:val="left" w:pos="1300"/>
        </w:tabs>
        <w:autoSpaceDE w:val="0"/>
        <w:autoSpaceDN w:val="0"/>
        <w:spacing w:after="0" w:line="240" w:lineRule="auto"/>
        <w:rPr>
          <w:rFonts w:ascii="Calibri" w:eastAsia="Calibri" w:hAnsi="Calibri" w:cs="Calibri"/>
          <w:lang w:eastAsia="en-AU" w:bidi="en-AU"/>
        </w:rPr>
      </w:pPr>
    </w:p>
    <w:p w14:paraId="6A6B4CA6" w14:textId="4AA0B8E2" w:rsidR="00BD7324" w:rsidRPr="00C74872" w:rsidRDefault="00BD7324" w:rsidP="00C74872">
      <w:pPr>
        <w:rPr>
          <w:rFonts w:ascii="Calibri" w:hAnsi="Calibri" w:cs="Calibri"/>
        </w:rPr>
      </w:pPr>
      <w:r w:rsidRPr="00C74872">
        <w:rPr>
          <w:rFonts w:ascii="Calibri" w:hAnsi="Calibri" w:cs="Calibri"/>
        </w:rPr>
        <w:t>Whether a team member without direct reports or an executive running a division, all employees at QAL lead in one way or another.  They may lead self, lead others or</w:t>
      </w:r>
      <w:r w:rsidR="00C74872" w:rsidRPr="00C74872">
        <w:rPr>
          <w:rFonts w:ascii="Calibri" w:hAnsi="Calibri" w:cs="Calibri"/>
        </w:rPr>
        <w:t xml:space="preserve"> </w:t>
      </w:r>
      <w:r w:rsidRPr="00C74872">
        <w:rPr>
          <w:rFonts w:ascii="Calibri" w:hAnsi="Calibri" w:cs="Calibri"/>
        </w:rPr>
        <w:t xml:space="preserve">lead </w:t>
      </w:r>
      <w:proofErr w:type="gramStart"/>
      <w:r w:rsidRPr="00C74872">
        <w:rPr>
          <w:rFonts w:ascii="Calibri" w:hAnsi="Calibri" w:cs="Calibri"/>
        </w:rPr>
        <w:t>business</w:t>
      </w:r>
      <w:proofErr w:type="gramEnd"/>
      <w:r w:rsidRPr="00C74872">
        <w:rPr>
          <w:rFonts w:ascii="Calibri" w:hAnsi="Calibri" w:cs="Calibri"/>
        </w:rPr>
        <w:t xml:space="preserve">. As such within the Performance Conversations set each year, managers will seek to set clear </w:t>
      </w:r>
      <w:proofErr w:type="spellStart"/>
      <w:r w:rsidRPr="00C74872">
        <w:rPr>
          <w:rFonts w:ascii="Calibri" w:hAnsi="Calibri" w:cs="Calibri"/>
        </w:rPr>
        <w:t>behavioural</w:t>
      </w:r>
      <w:proofErr w:type="spellEnd"/>
      <w:r w:rsidRPr="00C74872">
        <w:rPr>
          <w:rFonts w:ascii="Calibri" w:hAnsi="Calibri" w:cs="Calibri"/>
        </w:rPr>
        <w:t xml:space="preserve"> expectations for your specific role on the year ahead.  As a minimum expectation your role is expected to demonstrate the following behaviours aways when carrying out the role objectives:</w:t>
      </w:r>
    </w:p>
    <w:p w14:paraId="316876AA" w14:textId="77777777" w:rsidR="00BD7324" w:rsidRDefault="00BD7324" w:rsidP="00BD7324">
      <w:pPr>
        <w:jc w:val="both"/>
        <w:rPr>
          <w:iCs/>
        </w:rPr>
      </w:pPr>
    </w:p>
    <w:p w14:paraId="1A54057A" w14:textId="77777777" w:rsidR="00BD7324" w:rsidRPr="00604D24" w:rsidRDefault="00BD7324" w:rsidP="00BD7324">
      <w:pPr>
        <w:spacing w:after="0"/>
        <w:jc w:val="both"/>
        <w:rPr>
          <w:bCs/>
          <w:iCs/>
        </w:rPr>
      </w:pPr>
    </w:p>
    <w:p w14:paraId="2462CA53" w14:textId="77777777" w:rsidR="00BD7324" w:rsidRPr="00BD7324" w:rsidRDefault="00BD7324" w:rsidP="00BD7324">
      <w:pPr>
        <w:spacing w:after="0"/>
        <w:jc w:val="both"/>
        <w:rPr>
          <w:b/>
          <w:iCs/>
        </w:rPr>
      </w:pPr>
      <w:r w:rsidRPr="00BD7324">
        <w:rPr>
          <w:b/>
          <w:iCs/>
        </w:rPr>
        <w:t>Exco/General Manager</w:t>
      </w:r>
    </w:p>
    <w:p w14:paraId="7CF8A40C" w14:textId="77777777" w:rsidR="00BD7324" w:rsidRPr="00BD7324" w:rsidRDefault="00BD7324" w:rsidP="00BD7324">
      <w:pPr>
        <w:spacing w:after="0"/>
        <w:jc w:val="both"/>
        <w:rPr>
          <w:bCs/>
          <w:iCs/>
        </w:rPr>
      </w:pPr>
    </w:p>
    <w:p w14:paraId="69BA4EA7" w14:textId="77777777" w:rsidR="00BD7324" w:rsidRPr="00BD7324" w:rsidRDefault="00BD7324" w:rsidP="00BD7324">
      <w:pPr>
        <w:numPr>
          <w:ilvl w:val="0"/>
          <w:numId w:val="6"/>
        </w:numPr>
        <w:spacing w:after="0"/>
        <w:jc w:val="both"/>
        <w:rPr>
          <w:bCs/>
          <w:iCs/>
        </w:rPr>
      </w:pPr>
      <w:r w:rsidRPr="00BD7324">
        <w:rPr>
          <w:bCs/>
          <w:iCs/>
        </w:rPr>
        <w:t>Provide strategic direction &amp; leadership to guide, protect and enhance the future profitable and sustainable growth of the company (customer, shareholder, employee)</w:t>
      </w:r>
    </w:p>
    <w:p w14:paraId="2B6844E5" w14:textId="77777777" w:rsidR="00BD7324" w:rsidRPr="00BD7324" w:rsidRDefault="00BD7324" w:rsidP="00BD7324">
      <w:pPr>
        <w:numPr>
          <w:ilvl w:val="0"/>
          <w:numId w:val="6"/>
        </w:numPr>
        <w:spacing w:after="0"/>
        <w:jc w:val="both"/>
        <w:rPr>
          <w:bCs/>
          <w:iCs/>
        </w:rPr>
      </w:pPr>
      <w:r w:rsidRPr="00BD7324">
        <w:rPr>
          <w:bCs/>
          <w:iCs/>
        </w:rPr>
        <w:t>Drive a positive culture of high performance, inclusivity and safety</w:t>
      </w:r>
    </w:p>
    <w:p w14:paraId="5A27D211" w14:textId="77777777" w:rsidR="00BD7324" w:rsidRPr="00BD7324" w:rsidRDefault="00BD7324" w:rsidP="00BD7324">
      <w:pPr>
        <w:numPr>
          <w:ilvl w:val="0"/>
          <w:numId w:val="6"/>
        </w:numPr>
        <w:spacing w:after="0"/>
        <w:jc w:val="both"/>
        <w:rPr>
          <w:bCs/>
          <w:iCs/>
        </w:rPr>
      </w:pPr>
      <w:r w:rsidRPr="00BD7324">
        <w:rPr>
          <w:bCs/>
          <w:iCs/>
        </w:rPr>
        <w:t>Contribute to the economic, social and environmental health of the communities in which QAL resides</w:t>
      </w:r>
    </w:p>
    <w:p w14:paraId="44B2BDF4" w14:textId="77777777" w:rsidR="00BD7324" w:rsidRPr="00BD7324" w:rsidRDefault="00BD7324" w:rsidP="00BD7324">
      <w:pPr>
        <w:numPr>
          <w:ilvl w:val="0"/>
          <w:numId w:val="6"/>
        </w:numPr>
        <w:spacing w:after="0"/>
        <w:jc w:val="both"/>
        <w:rPr>
          <w:bCs/>
          <w:iCs/>
        </w:rPr>
      </w:pPr>
      <w:r w:rsidRPr="00BD7324">
        <w:rPr>
          <w:bCs/>
          <w:iCs/>
        </w:rPr>
        <w:t>Role model the QAL Values</w:t>
      </w:r>
    </w:p>
    <w:p w14:paraId="182E0313" w14:textId="77777777" w:rsidR="00BD7324" w:rsidRPr="00BD7324" w:rsidRDefault="00BD7324" w:rsidP="00BD7324">
      <w:pPr>
        <w:numPr>
          <w:ilvl w:val="0"/>
          <w:numId w:val="6"/>
        </w:numPr>
        <w:spacing w:after="0"/>
        <w:jc w:val="both"/>
        <w:rPr>
          <w:bCs/>
          <w:iCs/>
        </w:rPr>
      </w:pPr>
      <w:r w:rsidRPr="00BD7324">
        <w:rPr>
          <w:bCs/>
          <w:iCs/>
        </w:rPr>
        <w:t>Establish and maintain strong relationships with internal and external stakeholders</w:t>
      </w:r>
    </w:p>
    <w:p w14:paraId="3838A3AE" w14:textId="77777777" w:rsidR="00BD7324" w:rsidRPr="00BD7324" w:rsidRDefault="00BD7324" w:rsidP="00BD7324">
      <w:pPr>
        <w:numPr>
          <w:ilvl w:val="0"/>
          <w:numId w:val="6"/>
        </w:numPr>
        <w:spacing w:after="0"/>
        <w:jc w:val="both"/>
        <w:rPr>
          <w:bCs/>
          <w:iCs/>
        </w:rPr>
      </w:pPr>
      <w:r w:rsidRPr="00BD7324">
        <w:rPr>
          <w:bCs/>
          <w:iCs/>
        </w:rPr>
        <w:t>If applicable – uphold the duties as an officer of the company</w:t>
      </w:r>
    </w:p>
    <w:p w14:paraId="6FEC1164" w14:textId="77777777" w:rsidR="00BD7324" w:rsidRPr="00BD7324" w:rsidRDefault="00BD7324" w:rsidP="00BD7324">
      <w:pPr>
        <w:spacing w:after="0"/>
        <w:jc w:val="both"/>
        <w:rPr>
          <w:bCs/>
          <w:iCs/>
        </w:rPr>
      </w:pPr>
    </w:p>
    <w:p w14:paraId="4E641899" w14:textId="77777777" w:rsidR="00BD7324" w:rsidRPr="00BD7324" w:rsidRDefault="00BD7324" w:rsidP="00BD7324">
      <w:pPr>
        <w:spacing w:after="0"/>
        <w:jc w:val="both"/>
        <w:rPr>
          <w:b/>
          <w:iCs/>
        </w:rPr>
      </w:pPr>
      <w:r w:rsidRPr="00BD7324">
        <w:rPr>
          <w:b/>
          <w:iCs/>
        </w:rPr>
        <w:t>Senior Manager (Generally this role is a direct report to a GM)</w:t>
      </w:r>
    </w:p>
    <w:p w14:paraId="71107561" w14:textId="77777777" w:rsidR="00BD7324" w:rsidRPr="00BD7324" w:rsidRDefault="00BD7324" w:rsidP="00BD7324">
      <w:pPr>
        <w:pStyle w:val="pf0"/>
        <w:numPr>
          <w:ilvl w:val="0"/>
          <w:numId w:val="5"/>
        </w:numPr>
        <w:rPr>
          <w:rFonts w:asciiTheme="minorHAnsi" w:hAnsiTheme="minorHAnsi" w:cstheme="minorHAnsi"/>
          <w:iCs/>
          <w:sz w:val="22"/>
          <w:szCs w:val="22"/>
        </w:rPr>
      </w:pPr>
      <w:r w:rsidRPr="00BD7324">
        <w:rPr>
          <w:rStyle w:val="cf01"/>
          <w:rFonts w:asciiTheme="minorHAnsi" w:hAnsiTheme="minorHAnsi" w:cstheme="minorHAnsi"/>
          <w:i w:val="0"/>
          <w:sz w:val="22"/>
          <w:szCs w:val="22"/>
        </w:rPr>
        <w:t>Role model the QAL Values</w:t>
      </w:r>
    </w:p>
    <w:p w14:paraId="1F73F53D" w14:textId="77777777" w:rsidR="00BD7324" w:rsidRPr="00BD7324" w:rsidRDefault="00BD7324" w:rsidP="00BD7324">
      <w:pPr>
        <w:pStyle w:val="pf0"/>
        <w:numPr>
          <w:ilvl w:val="0"/>
          <w:numId w:val="5"/>
        </w:numPr>
        <w:rPr>
          <w:rFonts w:asciiTheme="minorHAnsi" w:hAnsiTheme="minorHAnsi" w:cstheme="minorHAnsi"/>
          <w:iCs/>
          <w:sz w:val="22"/>
          <w:szCs w:val="22"/>
        </w:rPr>
      </w:pPr>
      <w:r w:rsidRPr="00BD7324">
        <w:rPr>
          <w:rStyle w:val="cf01"/>
          <w:rFonts w:asciiTheme="minorHAnsi" w:hAnsiTheme="minorHAnsi" w:cstheme="minorHAnsi"/>
          <w:i w:val="0"/>
          <w:sz w:val="22"/>
          <w:szCs w:val="22"/>
        </w:rPr>
        <w:t>Establish and maintain strong relationships with internal and external stakeholders</w:t>
      </w:r>
    </w:p>
    <w:p w14:paraId="3E93E752" w14:textId="77777777" w:rsidR="00BD7324" w:rsidRPr="00BD7324" w:rsidRDefault="00BD7324" w:rsidP="00BD7324">
      <w:pPr>
        <w:pStyle w:val="pf0"/>
        <w:numPr>
          <w:ilvl w:val="0"/>
          <w:numId w:val="5"/>
        </w:numPr>
        <w:rPr>
          <w:rFonts w:asciiTheme="minorHAnsi" w:hAnsiTheme="minorHAnsi" w:cstheme="minorHAnsi"/>
          <w:iCs/>
          <w:sz w:val="22"/>
          <w:szCs w:val="22"/>
        </w:rPr>
      </w:pPr>
      <w:r w:rsidRPr="00BD7324">
        <w:rPr>
          <w:rStyle w:val="cf01"/>
          <w:rFonts w:asciiTheme="minorHAnsi" w:hAnsiTheme="minorHAnsi" w:cstheme="minorHAnsi"/>
          <w:i w:val="0"/>
          <w:sz w:val="22"/>
          <w:szCs w:val="22"/>
        </w:rPr>
        <w:t>Demonstrate proactive, positive involvement as part of the team</w:t>
      </w:r>
    </w:p>
    <w:p w14:paraId="4B1E1D8A" w14:textId="77777777" w:rsidR="00BD7324" w:rsidRPr="00BD7324" w:rsidRDefault="00BD7324" w:rsidP="00BD7324">
      <w:pPr>
        <w:pStyle w:val="pf0"/>
        <w:numPr>
          <w:ilvl w:val="0"/>
          <w:numId w:val="5"/>
        </w:numPr>
        <w:rPr>
          <w:rFonts w:asciiTheme="minorHAnsi" w:hAnsiTheme="minorHAnsi" w:cstheme="minorHAnsi"/>
          <w:iCs/>
          <w:sz w:val="22"/>
          <w:szCs w:val="22"/>
        </w:rPr>
      </w:pPr>
      <w:r w:rsidRPr="00BD7324">
        <w:rPr>
          <w:rStyle w:val="cf01"/>
          <w:rFonts w:asciiTheme="minorHAnsi" w:hAnsiTheme="minorHAnsi" w:cstheme="minorHAnsi"/>
          <w:i w:val="0"/>
          <w:sz w:val="22"/>
          <w:szCs w:val="22"/>
        </w:rPr>
        <w:t>Provide clear expectations through setting individual and team goals</w:t>
      </w:r>
    </w:p>
    <w:p w14:paraId="5D600E6C" w14:textId="77777777" w:rsidR="00BD7324" w:rsidRPr="00BD7324" w:rsidRDefault="00BD7324" w:rsidP="00BD7324">
      <w:pPr>
        <w:pStyle w:val="pf0"/>
        <w:numPr>
          <w:ilvl w:val="0"/>
          <w:numId w:val="5"/>
        </w:numPr>
        <w:rPr>
          <w:rFonts w:asciiTheme="minorHAnsi" w:hAnsiTheme="minorHAnsi" w:cstheme="minorHAnsi"/>
          <w:iCs/>
          <w:sz w:val="22"/>
          <w:szCs w:val="22"/>
        </w:rPr>
      </w:pPr>
      <w:r w:rsidRPr="00BD7324">
        <w:rPr>
          <w:rStyle w:val="cf01"/>
          <w:rFonts w:asciiTheme="minorHAnsi" w:hAnsiTheme="minorHAnsi" w:cstheme="minorHAnsi"/>
          <w:i w:val="0"/>
          <w:sz w:val="22"/>
          <w:szCs w:val="22"/>
        </w:rPr>
        <w:t>Give regular feedback and recognition to employees for high performance</w:t>
      </w:r>
    </w:p>
    <w:p w14:paraId="49163687" w14:textId="77777777" w:rsidR="00BD7324" w:rsidRPr="00BD7324" w:rsidRDefault="00BD7324" w:rsidP="00BD7324">
      <w:pPr>
        <w:pStyle w:val="pf0"/>
        <w:numPr>
          <w:ilvl w:val="0"/>
          <w:numId w:val="5"/>
        </w:numPr>
        <w:rPr>
          <w:rFonts w:asciiTheme="minorHAnsi" w:hAnsiTheme="minorHAnsi" w:cstheme="minorHAnsi"/>
          <w:iCs/>
          <w:sz w:val="22"/>
          <w:szCs w:val="22"/>
        </w:rPr>
      </w:pPr>
      <w:r w:rsidRPr="00BD7324">
        <w:rPr>
          <w:rStyle w:val="cf01"/>
          <w:rFonts w:asciiTheme="minorHAnsi" w:hAnsiTheme="minorHAnsi" w:cstheme="minorHAnsi"/>
          <w:i w:val="0"/>
          <w:sz w:val="22"/>
          <w:szCs w:val="22"/>
        </w:rPr>
        <w:t>Maximise development, performance, engagement and retention of team</w:t>
      </w:r>
    </w:p>
    <w:p w14:paraId="7436A518" w14:textId="77777777" w:rsidR="00BD7324" w:rsidRPr="00BD7324" w:rsidRDefault="00BD7324" w:rsidP="00BD7324">
      <w:pPr>
        <w:pStyle w:val="pf0"/>
        <w:numPr>
          <w:ilvl w:val="0"/>
          <w:numId w:val="5"/>
        </w:numPr>
        <w:rPr>
          <w:rFonts w:asciiTheme="minorHAnsi" w:hAnsiTheme="minorHAnsi" w:cstheme="minorHAnsi"/>
          <w:iCs/>
          <w:sz w:val="22"/>
          <w:szCs w:val="22"/>
        </w:rPr>
      </w:pPr>
      <w:r w:rsidRPr="00BD7324">
        <w:rPr>
          <w:rStyle w:val="cf01"/>
          <w:rFonts w:asciiTheme="minorHAnsi" w:hAnsiTheme="minorHAnsi" w:cstheme="minorHAnsi"/>
          <w:i w:val="0"/>
          <w:sz w:val="22"/>
          <w:szCs w:val="22"/>
        </w:rPr>
        <w:lastRenderedPageBreak/>
        <w:t>Communicate regularly to the team on what is going on in the business</w:t>
      </w:r>
    </w:p>
    <w:p w14:paraId="6F687191" w14:textId="77777777" w:rsidR="00BD7324" w:rsidRPr="00BD7324" w:rsidRDefault="00BD7324" w:rsidP="00BD7324">
      <w:pPr>
        <w:pStyle w:val="pf0"/>
        <w:numPr>
          <w:ilvl w:val="0"/>
          <w:numId w:val="5"/>
        </w:numPr>
        <w:rPr>
          <w:rFonts w:asciiTheme="minorHAnsi" w:hAnsiTheme="minorHAnsi" w:cstheme="minorHAnsi"/>
          <w:iCs/>
          <w:sz w:val="22"/>
          <w:szCs w:val="22"/>
        </w:rPr>
      </w:pPr>
      <w:r w:rsidRPr="00BD7324">
        <w:rPr>
          <w:rStyle w:val="cf01"/>
          <w:rFonts w:asciiTheme="minorHAnsi" w:hAnsiTheme="minorHAnsi" w:cstheme="minorHAnsi"/>
          <w:i w:val="0"/>
          <w:sz w:val="22"/>
          <w:szCs w:val="22"/>
        </w:rPr>
        <w:t>Display inclusive leadership and leverage the diverse mix of the team</w:t>
      </w:r>
      <w:r w:rsidRPr="00BD7324">
        <w:rPr>
          <w:rStyle w:val="cf31"/>
          <w:rFonts w:asciiTheme="minorHAnsi" w:hAnsiTheme="minorHAnsi" w:cstheme="minorHAnsi"/>
          <w:i w:val="0"/>
          <w:sz w:val="22"/>
          <w:szCs w:val="22"/>
        </w:rPr>
        <w:t>’</w:t>
      </w:r>
      <w:r w:rsidRPr="00BD7324">
        <w:rPr>
          <w:rStyle w:val="cf01"/>
          <w:rFonts w:asciiTheme="minorHAnsi" w:hAnsiTheme="minorHAnsi" w:cstheme="minorHAnsi"/>
          <w:i w:val="0"/>
          <w:sz w:val="22"/>
          <w:szCs w:val="22"/>
        </w:rPr>
        <w:t>s strengths and talents</w:t>
      </w:r>
    </w:p>
    <w:p w14:paraId="14D9BE97" w14:textId="77777777" w:rsidR="00BD7324" w:rsidRPr="00BD7324" w:rsidRDefault="00BD7324" w:rsidP="00BD7324">
      <w:pPr>
        <w:pStyle w:val="pf0"/>
        <w:numPr>
          <w:ilvl w:val="0"/>
          <w:numId w:val="5"/>
        </w:numPr>
        <w:rPr>
          <w:rFonts w:asciiTheme="minorHAnsi" w:hAnsiTheme="minorHAnsi" w:cstheme="minorHAnsi"/>
          <w:iCs/>
          <w:sz w:val="22"/>
          <w:szCs w:val="22"/>
        </w:rPr>
      </w:pPr>
      <w:r w:rsidRPr="00BD7324">
        <w:rPr>
          <w:rStyle w:val="cf01"/>
          <w:rFonts w:asciiTheme="minorHAnsi" w:hAnsiTheme="minorHAnsi" w:cstheme="minorHAnsi"/>
          <w:i w:val="0"/>
          <w:sz w:val="22"/>
          <w:szCs w:val="22"/>
        </w:rPr>
        <w:t>Lead the delivery of business strategy and projects</w:t>
      </w:r>
    </w:p>
    <w:p w14:paraId="00716487" w14:textId="77777777" w:rsidR="00BD7324" w:rsidRPr="00BD7324" w:rsidRDefault="00BD7324" w:rsidP="00BD7324">
      <w:pPr>
        <w:pStyle w:val="pf0"/>
        <w:numPr>
          <w:ilvl w:val="0"/>
          <w:numId w:val="5"/>
        </w:numPr>
        <w:rPr>
          <w:rFonts w:asciiTheme="minorHAnsi" w:hAnsiTheme="minorHAnsi" w:cstheme="minorHAnsi"/>
          <w:iCs/>
          <w:sz w:val="22"/>
          <w:szCs w:val="22"/>
        </w:rPr>
      </w:pPr>
      <w:r w:rsidRPr="00BD7324">
        <w:rPr>
          <w:rStyle w:val="cf01"/>
          <w:rFonts w:asciiTheme="minorHAnsi" w:hAnsiTheme="minorHAnsi" w:cstheme="minorHAnsi"/>
          <w:i w:val="0"/>
          <w:sz w:val="22"/>
          <w:szCs w:val="22"/>
        </w:rPr>
        <w:t>Manage the budget and required financial requirements</w:t>
      </w:r>
    </w:p>
    <w:p w14:paraId="192A2EF7" w14:textId="77777777" w:rsidR="00BD7324" w:rsidRPr="00BD7324" w:rsidRDefault="00BD7324" w:rsidP="00BD7324">
      <w:pPr>
        <w:pStyle w:val="pf0"/>
        <w:numPr>
          <w:ilvl w:val="0"/>
          <w:numId w:val="5"/>
        </w:numPr>
        <w:rPr>
          <w:rStyle w:val="cf01"/>
          <w:rFonts w:asciiTheme="minorHAnsi" w:hAnsiTheme="minorHAnsi" w:cstheme="minorHAnsi"/>
          <w:i w:val="0"/>
          <w:sz w:val="22"/>
          <w:szCs w:val="22"/>
        </w:rPr>
      </w:pPr>
      <w:r w:rsidRPr="00BD7324">
        <w:rPr>
          <w:rStyle w:val="cf01"/>
          <w:rFonts w:asciiTheme="minorHAnsi" w:hAnsiTheme="minorHAnsi" w:cstheme="minorHAnsi"/>
          <w:i w:val="0"/>
          <w:sz w:val="22"/>
          <w:szCs w:val="22"/>
        </w:rPr>
        <w:t>Ensure compliance and all regulatory obligations are met by the team</w:t>
      </w:r>
    </w:p>
    <w:p w14:paraId="02587BBF" w14:textId="77777777" w:rsidR="00BD7324" w:rsidRPr="00BD7324" w:rsidRDefault="00BD7324" w:rsidP="00BD7324">
      <w:pPr>
        <w:pStyle w:val="pf0"/>
        <w:numPr>
          <w:ilvl w:val="0"/>
          <w:numId w:val="5"/>
        </w:numPr>
        <w:rPr>
          <w:rStyle w:val="cf01"/>
          <w:rFonts w:asciiTheme="minorHAnsi" w:hAnsiTheme="minorHAnsi" w:cstheme="minorHAnsi"/>
          <w:i w:val="0"/>
          <w:sz w:val="22"/>
          <w:szCs w:val="22"/>
        </w:rPr>
      </w:pPr>
      <w:r w:rsidRPr="00BD7324">
        <w:rPr>
          <w:rStyle w:val="cf01"/>
          <w:rFonts w:asciiTheme="minorHAnsi" w:hAnsiTheme="minorHAnsi" w:cstheme="minorHAnsi"/>
          <w:i w:val="0"/>
          <w:sz w:val="22"/>
          <w:szCs w:val="22"/>
        </w:rPr>
        <w:t>Promote innovation, teamwork and cross company exchange of ideas for shareholder value i.e. revenue &amp; customer excellence</w:t>
      </w:r>
    </w:p>
    <w:p w14:paraId="17900E57" w14:textId="77777777" w:rsidR="00BD7324" w:rsidRPr="00BD7324" w:rsidRDefault="00BD7324" w:rsidP="00BD7324">
      <w:pPr>
        <w:pStyle w:val="pf0"/>
        <w:numPr>
          <w:ilvl w:val="0"/>
          <w:numId w:val="5"/>
        </w:numPr>
        <w:rPr>
          <w:rStyle w:val="cf01"/>
          <w:rFonts w:asciiTheme="minorHAnsi" w:hAnsiTheme="minorHAnsi" w:cstheme="minorHAnsi"/>
          <w:i w:val="0"/>
          <w:sz w:val="22"/>
          <w:szCs w:val="22"/>
        </w:rPr>
      </w:pPr>
      <w:r w:rsidRPr="00BD7324">
        <w:rPr>
          <w:rStyle w:val="cf01"/>
          <w:rFonts w:asciiTheme="minorHAnsi" w:hAnsiTheme="minorHAnsi" w:cstheme="minorHAnsi"/>
          <w:i w:val="0"/>
          <w:sz w:val="22"/>
          <w:szCs w:val="22"/>
        </w:rPr>
        <w:t>Support the delivery of ESG</w:t>
      </w:r>
    </w:p>
    <w:p w14:paraId="0C82E76E" w14:textId="77777777" w:rsidR="00BD7324" w:rsidRPr="00335498" w:rsidRDefault="00BD7324" w:rsidP="00BD7324">
      <w:pPr>
        <w:pStyle w:val="pf0"/>
        <w:ind w:left="720"/>
        <w:rPr>
          <w:rStyle w:val="cf01"/>
          <w:rFonts w:ascii="Calibri" w:hAnsi="Calibri" w:cs="Calibri"/>
          <w:i w:val="0"/>
          <w:iCs w:val="0"/>
          <w:sz w:val="22"/>
          <w:szCs w:val="22"/>
        </w:rPr>
      </w:pPr>
    </w:p>
    <w:p w14:paraId="14F52232" w14:textId="77777777" w:rsidR="00BD7324" w:rsidRPr="00BD7324" w:rsidRDefault="00BD7324" w:rsidP="00BD7324">
      <w:pPr>
        <w:pStyle w:val="pf0"/>
        <w:rPr>
          <w:rStyle w:val="cf01"/>
          <w:rFonts w:ascii="Calibri" w:hAnsi="Calibri" w:cs="Calibri"/>
          <w:b/>
          <w:bCs/>
          <w:i w:val="0"/>
          <w:iCs w:val="0"/>
          <w:sz w:val="22"/>
          <w:szCs w:val="22"/>
        </w:rPr>
      </w:pPr>
      <w:r w:rsidRPr="00BD7324">
        <w:rPr>
          <w:rStyle w:val="cf01"/>
          <w:rFonts w:ascii="Calibri" w:hAnsi="Calibri" w:cs="Calibri"/>
          <w:b/>
          <w:bCs/>
          <w:i w:val="0"/>
          <w:iCs w:val="0"/>
          <w:sz w:val="22"/>
          <w:szCs w:val="22"/>
        </w:rPr>
        <w:t>Manager</w:t>
      </w:r>
    </w:p>
    <w:p w14:paraId="1B2D8EFA"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lang w:val="en-US"/>
        </w:rPr>
        <w:t>Role model the QAL Values</w:t>
      </w:r>
    </w:p>
    <w:p w14:paraId="3DD2CE7F"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lang w:val="en-US"/>
        </w:rPr>
        <w:t>Establish and maintain strong relationships with internal and external stakeholders</w:t>
      </w:r>
    </w:p>
    <w:p w14:paraId="5B48ACC6"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lang w:val="en-US"/>
        </w:rPr>
        <w:t xml:space="preserve">Perform with pride a broad range of tasks competently as per the role requirements </w:t>
      </w:r>
    </w:p>
    <w:p w14:paraId="0E1906CB"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lang w:val="en-US"/>
        </w:rPr>
        <w:t>Uphold WHS and Regulatory obligations and comply with all policies</w:t>
      </w:r>
    </w:p>
    <w:p w14:paraId="71264B92"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lang w:val="en-US"/>
        </w:rPr>
        <w:t xml:space="preserve">Focus on continuous improvement both for company and self (including </w:t>
      </w:r>
      <w:proofErr w:type="spellStart"/>
      <w:r w:rsidRPr="00B47FAC">
        <w:rPr>
          <w:rFonts w:ascii="Calibri" w:hAnsi="Calibri" w:cs="Calibri"/>
          <w:sz w:val="22"/>
          <w:szCs w:val="22"/>
          <w:lang w:val="en-US"/>
        </w:rPr>
        <w:t>self driven</w:t>
      </w:r>
      <w:proofErr w:type="spellEnd"/>
      <w:r w:rsidRPr="00B47FAC">
        <w:rPr>
          <w:rFonts w:ascii="Calibri" w:hAnsi="Calibri" w:cs="Calibri"/>
          <w:sz w:val="22"/>
          <w:szCs w:val="22"/>
          <w:lang w:val="en-US"/>
        </w:rPr>
        <w:t xml:space="preserve"> learning, ability to take and act on constructive feedback and solution focused conversations)</w:t>
      </w:r>
    </w:p>
    <w:p w14:paraId="652E1839"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lang w:val="en-US"/>
        </w:rPr>
        <w:t xml:space="preserve">Demonstrate proactive, positive involvement as part of the team </w:t>
      </w:r>
    </w:p>
    <w:p w14:paraId="34642A09"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lang w:val="en-US"/>
        </w:rPr>
        <w:t>Exhibit teamwork through providing excellent service, inclusive behaviours and help to others (internal and external)</w:t>
      </w:r>
    </w:p>
    <w:p w14:paraId="01AD6142" w14:textId="77777777" w:rsidR="00BD7324" w:rsidRPr="00B47FAC" w:rsidRDefault="00BD7324" w:rsidP="00BD7324">
      <w:pPr>
        <w:pStyle w:val="pf0"/>
        <w:numPr>
          <w:ilvl w:val="0"/>
          <w:numId w:val="5"/>
        </w:numPr>
        <w:rPr>
          <w:rFonts w:ascii="Calibri" w:hAnsi="Calibri" w:cs="Calibri"/>
          <w:sz w:val="22"/>
          <w:szCs w:val="22"/>
        </w:rPr>
      </w:pPr>
      <w:proofErr w:type="gramStart"/>
      <w:r w:rsidRPr="00B47FAC">
        <w:rPr>
          <w:rFonts w:ascii="Calibri" w:hAnsi="Calibri" w:cs="Calibri"/>
          <w:sz w:val="22"/>
          <w:szCs w:val="22"/>
          <w:lang w:val="en-US"/>
        </w:rPr>
        <w:t>Present a positive professional image for the company at all times</w:t>
      </w:r>
      <w:proofErr w:type="gramEnd"/>
    </w:p>
    <w:p w14:paraId="7378C71D"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lang w:val="en-US"/>
        </w:rPr>
        <w:t xml:space="preserve">Provide clear expectations through setting individual and team goals </w:t>
      </w:r>
    </w:p>
    <w:p w14:paraId="7B7B8ED5"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lang w:val="en-US"/>
        </w:rPr>
        <w:t>Give regular feedback and recognition to employees for high performance</w:t>
      </w:r>
    </w:p>
    <w:p w14:paraId="4E23767E" w14:textId="77777777" w:rsidR="00BD7324" w:rsidRPr="00B47FAC" w:rsidRDefault="00BD7324" w:rsidP="00BD7324">
      <w:pPr>
        <w:pStyle w:val="pf0"/>
        <w:rPr>
          <w:rFonts w:ascii="Calibri" w:hAnsi="Calibri" w:cs="Calibri"/>
          <w:sz w:val="22"/>
          <w:szCs w:val="22"/>
        </w:rPr>
      </w:pPr>
    </w:p>
    <w:p w14:paraId="41859604" w14:textId="77777777" w:rsidR="00BD7324" w:rsidRPr="00653090" w:rsidRDefault="00BD7324" w:rsidP="00BD7324">
      <w:pPr>
        <w:pStyle w:val="pf0"/>
        <w:rPr>
          <w:rFonts w:asciiTheme="minorHAnsi" w:hAnsiTheme="minorHAnsi" w:cstheme="minorHAnsi"/>
          <w:b/>
          <w:sz w:val="22"/>
          <w:szCs w:val="22"/>
        </w:rPr>
      </w:pPr>
      <w:r w:rsidRPr="00BD7324">
        <w:rPr>
          <w:rFonts w:asciiTheme="minorHAnsi" w:hAnsiTheme="minorHAnsi" w:cstheme="minorHAnsi"/>
          <w:b/>
          <w:sz w:val="22"/>
          <w:szCs w:val="22"/>
        </w:rPr>
        <w:t>Supervisor /Team leader</w:t>
      </w:r>
    </w:p>
    <w:p w14:paraId="3CD8F3EA"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lang w:val="en-US"/>
        </w:rPr>
        <w:t>Communicate regularly to the team on what is going on in the business</w:t>
      </w:r>
    </w:p>
    <w:p w14:paraId="6A123764"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rPr>
        <w:t>Role model the QAL Values</w:t>
      </w:r>
    </w:p>
    <w:p w14:paraId="57E3D9EF"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rPr>
        <w:t>Establish and maintain strong relationships with internal and external stakeholders</w:t>
      </w:r>
    </w:p>
    <w:p w14:paraId="5B2C8129"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rPr>
        <w:t xml:space="preserve">Perform with pride a broad range of tasks competently as per the role requirements </w:t>
      </w:r>
    </w:p>
    <w:p w14:paraId="5563EBD8"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rPr>
        <w:t>Uphold WHS and Regulatory obligations and comply with all policies</w:t>
      </w:r>
    </w:p>
    <w:p w14:paraId="755B9129"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rPr>
        <w:t xml:space="preserve">Focus on continuous improvement both for company and self (including </w:t>
      </w:r>
      <w:proofErr w:type="spellStart"/>
      <w:r w:rsidRPr="00B47FAC">
        <w:rPr>
          <w:rFonts w:ascii="Calibri" w:hAnsi="Calibri" w:cs="Calibri"/>
          <w:sz w:val="22"/>
          <w:szCs w:val="22"/>
        </w:rPr>
        <w:t>self driven</w:t>
      </w:r>
      <w:proofErr w:type="spellEnd"/>
      <w:r w:rsidRPr="00B47FAC">
        <w:rPr>
          <w:rFonts w:ascii="Calibri" w:hAnsi="Calibri" w:cs="Calibri"/>
          <w:sz w:val="22"/>
          <w:szCs w:val="22"/>
        </w:rPr>
        <w:t xml:space="preserve"> learning, ability to take and act on constructive feedback and solution focused conversations)</w:t>
      </w:r>
    </w:p>
    <w:p w14:paraId="54DCCDFA"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rPr>
        <w:t xml:space="preserve">Demonstrate proactive, positive involvement as part of the team </w:t>
      </w:r>
    </w:p>
    <w:p w14:paraId="35D6C1DE"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rPr>
        <w:t>Exhibit teamwork through providing excellent service, inclusive behaviours and help to others (internal and external)</w:t>
      </w:r>
    </w:p>
    <w:p w14:paraId="0AD83785" w14:textId="77777777" w:rsidR="00BD7324" w:rsidRPr="00B47FAC" w:rsidRDefault="00BD7324" w:rsidP="00BD7324">
      <w:pPr>
        <w:pStyle w:val="pf0"/>
        <w:numPr>
          <w:ilvl w:val="0"/>
          <w:numId w:val="5"/>
        </w:numPr>
        <w:rPr>
          <w:rFonts w:ascii="Calibri" w:hAnsi="Calibri" w:cs="Calibri"/>
          <w:sz w:val="22"/>
          <w:szCs w:val="22"/>
        </w:rPr>
      </w:pPr>
      <w:proofErr w:type="gramStart"/>
      <w:r w:rsidRPr="00B47FAC">
        <w:rPr>
          <w:rFonts w:ascii="Calibri" w:hAnsi="Calibri" w:cs="Calibri"/>
          <w:sz w:val="22"/>
          <w:szCs w:val="22"/>
        </w:rPr>
        <w:t>Present a positive professional image for the company at all times</w:t>
      </w:r>
      <w:proofErr w:type="gramEnd"/>
    </w:p>
    <w:p w14:paraId="23D6A2F0"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rPr>
        <w:t xml:space="preserve">Provide clear expectations through setting individual and team goals </w:t>
      </w:r>
    </w:p>
    <w:p w14:paraId="7C359ECF"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rPr>
        <w:t>Give regular feedback and recognition to employees for high performance</w:t>
      </w:r>
    </w:p>
    <w:p w14:paraId="301A724C"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rPr>
        <w:t>Communicate regularly to the team on what is going on in the business</w:t>
      </w:r>
    </w:p>
    <w:p w14:paraId="019F9445" w14:textId="77777777" w:rsidR="00BD7324" w:rsidRPr="00B47FAC" w:rsidRDefault="00BD7324" w:rsidP="00BD7324">
      <w:pPr>
        <w:pStyle w:val="pf0"/>
        <w:rPr>
          <w:rFonts w:ascii="Calibri" w:hAnsi="Calibri" w:cs="Calibri"/>
          <w:sz w:val="22"/>
          <w:szCs w:val="22"/>
        </w:rPr>
      </w:pPr>
    </w:p>
    <w:p w14:paraId="6207D98E" w14:textId="77777777" w:rsidR="00BD7324" w:rsidRPr="00653090" w:rsidRDefault="00BD7324" w:rsidP="00BD7324">
      <w:pPr>
        <w:pStyle w:val="pf0"/>
        <w:rPr>
          <w:rFonts w:ascii="Calibri" w:hAnsi="Calibri" w:cs="Calibri"/>
          <w:b/>
          <w:sz w:val="22"/>
          <w:szCs w:val="22"/>
        </w:rPr>
      </w:pPr>
      <w:r w:rsidRPr="00BD7324">
        <w:rPr>
          <w:rFonts w:ascii="Calibri" w:hAnsi="Calibri" w:cs="Calibri"/>
          <w:b/>
          <w:sz w:val="22"/>
          <w:szCs w:val="22"/>
        </w:rPr>
        <w:t>Team Member</w:t>
      </w:r>
    </w:p>
    <w:p w14:paraId="62320928"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rPr>
        <w:t>Role model the QAL Values</w:t>
      </w:r>
    </w:p>
    <w:p w14:paraId="34963067"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rPr>
        <w:t>Establish and maintain strong relationships with internal and external stakeholders</w:t>
      </w:r>
    </w:p>
    <w:p w14:paraId="00CBB657"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rPr>
        <w:t xml:space="preserve">Perform with pride a broad range of tasks competently as per the role requirements </w:t>
      </w:r>
    </w:p>
    <w:p w14:paraId="221ECFB2"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rPr>
        <w:t>Uphold WHS and Regulatory obligations and comply with all policies</w:t>
      </w:r>
    </w:p>
    <w:p w14:paraId="131299F6"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rPr>
        <w:t xml:space="preserve">Focus on continuous improvement both for company and self (including </w:t>
      </w:r>
      <w:proofErr w:type="spellStart"/>
      <w:r w:rsidRPr="00B47FAC">
        <w:rPr>
          <w:rFonts w:ascii="Calibri" w:hAnsi="Calibri" w:cs="Calibri"/>
          <w:sz w:val="22"/>
          <w:szCs w:val="22"/>
        </w:rPr>
        <w:t>self driven</w:t>
      </w:r>
      <w:proofErr w:type="spellEnd"/>
      <w:r w:rsidRPr="00B47FAC">
        <w:rPr>
          <w:rFonts w:ascii="Calibri" w:hAnsi="Calibri" w:cs="Calibri"/>
          <w:sz w:val="22"/>
          <w:szCs w:val="22"/>
        </w:rPr>
        <w:t xml:space="preserve"> learning, ability to take and act on constructive feedback and solution focused conversations)</w:t>
      </w:r>
    </w:p>
    <w:p w14:paraId="4BA93D7B" w14:textId="77777777" w:rsidR="00BD7324" w:rsidRPr="00B47FAC"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rPr>
        <w:t xml:space="preserve">Demonstrate proactive, positive involvement as part of the team </w:t>
      </w:r>
    </w:p>
    <w:p w14:paraId="0C8455C1" w14:textId="77777777" w:rsidR="00BD7324" w:rsidRDefault="00BD7324" w:rsidP="00BD7324">
      <w:pPr>
        <w:pStyle w:val="pf0"/>
        <w:numPr>
          <w:ilvl w:val="0"/>
          <w:numId w:val="5"/>
        </w:numPr>
        <w:rPr>
          <w:rFonts w:ascii="Calibri" w:hAnsi="Calibri" w:cs="Calibri"/>
          <w:sz w:val="22"/>
          <w:szCs w:val="22"/>
        </w:rPr>
      </w:pPr>
      <w:r w:rsidRPr="00B47FAC">
        <w:rPr>
          <w:rFonts w:ascii="Calibri" w:hAnsi="Calibri" w:cs="Calibri"/>
          <w:sz w:val="22"/>
          <w:szCs w:val="22"/>
        </w:rPr>
        <w:t>Exhibit teamwork through providing excellent service, inclusive behaviours and help to others (internal and external)</w:t>
      </w:r>
    </w:p>
    <w:p w14:paraId="2ED06CE4" w14:textId="09DD5EA3" w:rsidR="00BD7324" w:rsidRPr="00BD7324" w:rsidRDefault="00BD7324" w:rsidP="00BD7324">
      <w:pPr>
        <w:pStyle w:val="pf0"/>
        <w:numPr>
          <w:ilvl w:val="0"/>
          <w:numId w:val="5"/>
        </w:numPr>
        <w:rPr>
          <w:rFonts w:ascii="Calibri" w:hAnsi="Calibri" w:cs="Calibri"/>
          <w:sz w:val="22"/>
          <w:szCs w:val="22"/>
        </w:rPr>
      </w:pPr>
      <w:proofErr w:type="gramStart"/>
      <w:r w:rsidRPr="00BD7324">
        <w:rPr>
          <w:rFonts w:ascii="Calibri" w:hAnsi="Calibri" w:cs="Calibri"/>
        </w:rPr>
        <w:t>Present a positive professional image for the company at all times</w:t>
      </w:r>
      <w:proofErr w:type="gramEnd"/>
    </w:p>
    <w:p w14:paraId="190EEF58" w14:textId="77777777" w:rsidR="00196608" w:rsidRPr="00DB58F1" w:rsidRDefault="00196608" w:rsidP="00196608">
      <w:pPr>
        <w:rPr>
          <w:rFonts w:cs="Arial"/>
        </w:rPr>
      </w:pPr>
    </w:p>
    <w:p w14:paraId="6D00C787" w14:textId="77777777" w:rsidR="00196608" w:rsidRPr="00DB58F1" w:rsidRDefault="00196608" w:rsidP="00196608">
      <w:pPr>
        <w:pBdr>
          <w:top w:val="single" w:sz="4" w:space="1" w:color="auto"/>
          <w:left w:val="single" w:sz="4" w:space="4" w:color="auto"/>
          <w:bottom w:val="single" w:sz="4" w:space="1" w:color="auto"/>
          <w:right w:val="single" w:sz="4" w:space="4" w:color="auto"/>
        </w:pBdr>
        <w:shd w:val="clear" w:color="auto" w:fill="C00000"/>
        <w:spacing w:line="276" w:lineRule="auto"/>
        <w:jc w:val="center"/>
        <w:rPr>
          <w:rFonts w:ascii="Calibri" w:hAnsi="Calibri"/>
          <w:b/>
          <w:bCs/>
        </w:rPr>
      </w:pPr>
      <w:r w:rsidRPr="00DB58F1">
        <w:rPr>
          <w:rFonts w:ascii="Calibri" w:hAnsi="Calibri"/>
          <w:b/>
          <w:bCs/>
        </w:rPr>
        <w:t>Key Stakeholders</w:t>
      </w:r>
    </w:p>
    <w:p w14:paraId="51F36799" w14:textId="77777777" w:rsidR="00196608" w:rsidRPr="00DB58F1" w:rsidRDefault="00196608" w:rsidP="00196608">
      <w:pPr>
        <w:rPr>
          <w:rFonts w:cs="Arial"/>
        </w:rPr>
      </w:pPr>
      <w:r w:rsidRPr="00DB58F1">
        <w:rPr>
          <w:rFonts w:cs="Arial"/>
          <w:i/>
        </w:rPr>
        <w:t>Internal:</w:t>
      </w:r>
      <w:r w:rsidRPr="00DB58F1">
        <w:rPr>
          <w:rFonts w:cs="Arial"/>
          <w:b/>
        </w:rPr>
        <w:t xml:space="preserve"> </w:t>
      </w:r>
      <w:r w:rsidRPr="00DB58F1">
        <w:rPr>
          <w:rFonts w:cs="Arial"/>
        </w:rPr>
        <w:t>Staff at all levels</w:t>
      </w:r>
    </w:p>
    <w:p w14:paraId="01DA459B" w14:textId="77777777" w:rsidR="00196608" w:rsidRPr="00DB58F1" w:rsidRDefault="00196608" w:rsidP="00196608">
      <w:pPr>
        <w:ind w:left="1134" w:hanging="1134"/>
        <w:rPr>
          <w:rFonts w:cs="Arial"/>
        </w:rPr>
      </w:pPr>
      <w:r w:rsidRPr="00DB58F1">
        <w:rPr>
          <w:rFonts w:cs="Arial"/>
          <w:i/>
        </w:rPr>
        <w:t>External:</w:t>
      </w:r>
      <w:r w:rsidRPr="00DB58F1">
        <w:rPr>
          <w:rFonts w:cs="Arial"/>
          <w:b/>
        </w:rPr>
        <w:t xml:space="preserve"> </w:t>
      </w:r>
      <w:r w:rsidRPr="00DB58F1">
        <w:rPr>
          <w:rFonts w:cs="Arial"/>
        </w:rPr>
        <w:t xml:space="preserve">Specialist </w:t>
      </w:r>
      <w:r>
        <w:rPr>
          <w:rFonts w:cs="Arial"/>
        </w:rPr>
        <w:t>c</w:t>
      </w:r>
      <w:r w:rsidRPr="00DB58F1">
        <w:rPr>
          <w:rFonts w:cs="Arial"/>
        </w:rPr>
        <w:t xml:space="preserve">ontractors, </w:t>
      </w:r>
      <w:r>
        <w:rPr>
          <w:rFonts w:cs="Arial"/>
        </w:rPr>
        <w:t>r</w:t>
      </w:r>
      <w:r w:rsidRPr="00DB58F1">
        <w:rPr>
          <w:rFonts w:cs="Arial"/>
        </w:rPr>
        <w:t>egulatory authorities, consultants, equipment suppliers</w:t>
      </w:r>
    </w:p>
    <w:p w14:paraId="2DAD09CD" w14:textId="77777777" w:rsidR="00196608" w:rsidRPr="00DB58F1" w:rsidRDefault="00196608" w:rsidP="00196608">
      <w:pPr>
        <w:pBdr>
          <w:top w:val="single" w:sz="4" w:space="1" w:color="auto"/>
          <w:left w:val="single" w:sz="4" w:space="4" w:color="auto"/>
          <w:bottom w:val="single" w:sz="4" w:space="1" w:color="auto"/>
          <w:right w:val="single" w:sz="4" w:space="4" w:color="auto"/>
        </w:pBdr>
        <w:shd w:val="clear" w:color="auto" w:fill="C00000"/>
        <w:spacing w:line="276" w:lineRule="auto"/>
        <w:jc w:val="center"/>
        <w:rPr>
          <w:b/>
          <w:bCs/>
        </w:rPr>
      </w:pPr>
      <w:r w:rsidRPr="00DB58F1">
        <w:rPr>
          <w:b/>
          <w:bCs/>
        </w:rPr>
        <w:t>Key Capabilities Required to Perform Role</w:t>
      </w:r>
    </w:p>
    <w:p w14:paraId="625DC3AE" w14:textId="77777777" w:rsidR="00196608" w:rsidRPr="002E08A4" w:rsidRDefault="00196608" w:rsidP="00196608">
      <w:pPr>
        <w:rPr>
          <w:rFonts w:cs="Arial"/>
          <w:b/>
          <w:bCs/>
          <w:iCs/>
        </w:rPr>
      </w:pPr>
      <w:r w:rsidRPr="002E08A4">
        <w:rPr>
          <w:rFonts w:cs="Arial"/>
          <w:b/>
          <w:bCs/>
          <w:iCs/>
        </w:rPr>
        <w:t>Essential</w:t>
      </w:r>
    </w:p>
    <w:p w14:paraId="32296893" w14:textId="77777777" w:rsidR="00E543D3" w:rsidRDefault="00E543D3" w:rsidP="00196608">
      <w:pPr>
        <w:numPr>
          <w:ilvl w:val="0"/>
          <w:numId w:val="2"/>
        </w:numPr>
        <w:spacing w:after="0" w:line="276" w:lineRule="auto"/>
        <w:jc w:val="both"/>
      </w:pPr>
      <w:r w:rsidRPr="00E543D3">
        <w:t>Tertiary qualifications in Environmental Science, Environmental Engineering or Environmental Management, or equivalent.</w:t>
      </w:r>
    </w:p>
    <w:p w14:paraId="358AC3A1" w14:textId="13795E75" w:rsidR="00196608" w:rsidRPr="00680CF2" w:rsidRDefault="00196608" w:rsidP="00196608">
      <w:pPr>
        <w:numPr>
          <w:ilvl w:val="0"/>
          <w:numId w:val="2"/>
        </w:numPr>
        <w:spacing w:after="0" w:line="276" w:lineRule="auto"/>
        <w:jc w:val="both"/>
      </w:pPr>
      <w:r w:rsidRPr="00680CF2">
        <w:t>Demonstrated experience in the implementation of management systems.</w:t>
      </w:r>
    </w:p>
    <w:p w14:paraId="277FD779" w14:textId="2F223054" w:rsidR="00196608" w:rsidRPr="00680CF2" w:rsidRDefault="00196608" w:rsidP="00196608">
      <w:pPr>
        <w:numPr>
          <w:ilvl w:val="0"/>
          <w:numId w:val="2"/>
        </w:numPr>
        <w:spacing w:after="0" w:line="276" w:lineRule="auto"/>
        <w:jc w:val="both"/>
      </w:pPr>
      <w:r w:rsidRPr="00680CF2">
        <w:t xml:space="preserve">Ability to work independently and manage the environmental aspects of airport </w:t>
      </w:r>
      <w:r w:rsidR="00E543D3" w:rsidRPr="00680CF2">
        <w:t>work</w:t>
      </w:r>
      <w:r w:rsidRPr="00680CF2">
        <w:t>, including inspections, monitoring and reporting.</w:t>
      </w:r>
    </w:p>
    <w:p w14:paraId="6E7A0A95" w14:textId="77777777" w:rsidR="00196608" w:rsidRPr="00680CF2" w:rsidRDefault="00196608" w:rsidP="00196608">
      <w:pPr>
        <w:numPr>
          <w:ilvl w:val="0"/>
          <w:numId w:val="2"/>
        </w:numPr>
        <w:spacing w:after="0" w:line="276" w:lineRule="auto"/>
        <w:jc w:val="both"/>
      </w:pPr>
      <w:r w:rsidRPr="00680CF2">
        <w:t>Demonstrated skills in establishing work priorities, time management and project management.</w:t>
      </w:r>
    </w:p>
    <w:p w14:paraId="5AF4D6DC" w14:textId="77777777" w:rsidR="00196608" w:rsidRPr="00680CF2" w:rsidRDefault="00196608" w:rsidP="00196608">
      <w:pPr>
        <w:numPr>
          <w:ilvl w:val="0"/>
          <w:numId w:val="2"/>
        </w:numPr>
        <w:spacing w:after="0" w:line="276" w:lineRule="auto"/>
        <w:jc w:val="both"/>
      </w:pPr>
      <w:r w:rsidRPr="00680CF2">
        <w:t>Highly developed oral and written communication skills.</w:t>
      </w:r>
    </w:p>
    <w:p w14:paraId="7DE3A2F0" w14:textId="77777777" w:rsidR="00196608" w:rsidRPr="00680CF2" w:rsidRDefault="00196608" w:rsidP="00196608">
      <w:pPr>
        <w:numPr>
          <w:ilvl w:val="0"/>
          <w:numId w:val="2"/>
        </w:numPr>
        <w:spacing w:after="0" w:line="276" w:lineRule="auto"/>
        <w:jc w:val="both"/>
      </w:pPr>
      <w:r w:rsidRPr="00680CF2">
        <w:t>High level of computer literacy.</w:t>
      </w:r>
    </w:p>
    <w:p w14:paraId="20EEDC68" w14:textId="67FA0B96" w:rsidR="00196608" w:rsidRPr="00680CF2" w:rsidRDefault="00196608" w:rsidP="00196608">
      <w:pPr>
        <w:numPr>
          <w:ilvl w:val="0"/>
          <w:numId w:val="2"/>
        </w:numPr>
        <w:spacing w:after="0" w:line="276" w:lineRule="auto"/>
        <w:jc w:val="both"/>
      </w:pPr>
      <w:r w:rsidRPr="00680CF2">
        <w:t xml:space="preserve">Current Queensland </w:t>
      </w:r>
      <w:proofErr w:type="spellStart"/>
      <w:r w:rsidR="00D03BF3">
        <w:t>Drivers</w:t>
      </w:r>
      <w:proofErr w:type="spellEnd"/>
      <w:r w:rsidR="00D03BF3">
        <w:t xml:space="preserve"> </w:t>
      </w:r>
      <w:r w:rsidR="00D03BF3" w:rsidRPr="00680CF2">
        <w:t>license</w:t>
      </w:r>
      <w:r w:rsidRPr="00680CF2">
        <w:t>.</w:t>
      </w:r>
    </w:p>
    <w:p w14:paraId="068A4825" w14:textId="77777777" w:rsidR="00196608" w:rsidRPr="00680CF2" w:rsidRDefault="00196608" w:rsidP="00196608">
      <w:pPr>
        <w:numPr>
          <w:ilvl w:val="0"/>
          <w:numId w:val="2"/>
        </w:numPr>
        <w:spacing w:after="0" w:line="276" w:lineRule="auto"/>
        <w:jc w:val="both"/>
      </w:pPr>
      <w:r w:rsidRPr="00680CF2">
        <w:t>Eligibility to hold an Aviation Security Identification Card and pass an Australian Federal Police Check.</w:t>
      </w:r>
    </w:p>
    <w:p w14:paraId="01FE5610" w14:textId="77777777" w:rsidR="00196608" w:rsidRPr="00680CF2" w:rsidRDefault="00196608" w:rsidP="00196608">
      <w:pPr>
        <w:numPr>
          <w:ilvl w:val="0"/>
          <w:numId w:val="2"/>
        </w:numPr>
        <w:spacing w:after="0" w:line="276" w:lineRule="auto"/>
        <w:jc w:val="both"/>
      </w:pPr>
      <w:r w:rsidRPr="00680CF2">
        <w:t>Excellent interpersonal and communication skills</w:t>
      </w:r>
    </w:p>
    <w:p w14:paraId="15385425" w14:textId="77777777" w:rsidR="00196608" w:rsidRPr="00680CF2" w:rsidRDefault="00196608" w:rsidP="00196608">
      <w:pPr>
        <w:numPr>
          <w:ilvl w:val="0"/>
          <w:numId w:val="2"/>
        </w:numPr>
        <w:spacing w:after="0" w:line="276" w:lineRule="auto"/>
        <w:jc w:val="both"/>
      </w:pPr>
      <w:r w:rsidRPr="00680CF2">
        <w:t>Self-motivated, energetic and diplomatically assertive</w:t>
      </w:r>
    </w:p>
    <w:p w14:paraId="2D00C8FD" w14:textId="77777777" w:rsidR="00196608" w:rsidRPr="00DB58F1" w:rsidRDefault="00196608" w:rsidP="00196608">
      <w:pPr>
        <w:rPr>
          <w:rFonts w:cs="Arial"/>
        </w:rPr>
      </w:pPr>
    </w:p>
    <w:p w14:paraId="122B6F93" w14:textId="77777777" w:rsidR="00196608" w:rsidRPr="002E08A4" w:rsidRDefault="00196608" w:rsidP="00196608">
      <w:pPr>
        <w:rPr>
          <w:rFonts w:cs="Arial"/>
          <w:b/>
          <w:bCs/>
          <w:iCs/>
        </w:rPr>
      </w:pPr>
      <w:r w:rsidRPr="002E08A4">
        <w:rPr>
          <w:rFonts w:cs="Arial"/>
          <w:b/>
          <w:bCs/>
          <w:iCs/>
        </w:rPr>
        <w:t>Desirable</w:t>
      </w:r>
    </w:p>
    <w:p w14:paraId="27640FD4" w14:textId="77777777" w:rsidR="00196608" w:rsidRPr="00680CF2" w:rsidRDefault="00196608" w:rsidP="00196608">
      <w:pPr>
        <w:numPr>
          <w:ilvl w:val="0"/>
          <w:numId w:val="2"/>
        </w:numPr>
        <w:spacing w:after="0" w:line="276" w:lineRule="auto"/>
        <w:jc w:val="both"/>
      </w:pPr>
      <w:r w:rsidRPr="00680CF2">
        <w:t>Demonstrated experience in airport operations.</w:t>
      </w:r>
    </w:p>
    <w:p w14:paraId="44BFFF0C" w14:textId="77777777" w:rsidR="00196608" w:rsidRPr="00680CF2" w:rsidRDefault="00196608" w:rsidP="00196608">
      <w:pPr>
        <w:numPr>
          <w:ilvl w:val="0"/>
          <w:numId w:val="2"/>
        </w:numPr>
        <w:spacing w:after="0" w:line="276" w:lineRule="auto"/>
        <w:jc w:val="both"/>
      </w:pPr>
      <w:r w:rsidRPr="00680CF2">
        <w:t>Geographical information system experience.</w:t>
      </w:r>
    </w:p>
    <w:p w14:paraId="14A850B2" w14:textId="4DA4CF6C" w:rsidR="00196608" w:rsidRPr="00680CF2" w:rsidRDefault="00196608" w:rsidP="00196608">
      <w:pPr>
        <w:numPr>
          <w:ilvl w:val="0"/>
          <w:numId w:val="2"/>
        </w:numPr>
        <w:spacing w:after="0" w:line="276" w:lineRule="auto"/>
        <w:jc w:val="both"/>
      </w:pPr>
      <w:r w:rsidRPr="00680CF2">
        <w:lastRenderedPageBreak/>
        <w:t>Systems auditing experience</w:t>
      </w:r>
      <w:r w:rsidR="00E543D3">
        <w:t>.</w:t>
      </w:r>
    </w:p>
    <w:p w14:paraId="182C6E45" w14:textId="77777777" w:rsidR="00196608" w:rsidRDefault="00196608" w:rsidP="00196608">
      <w:pPr>
        <w:numPr>
          <w:ilvl w:val="0"/>
          <w:numId w:val="2"/>
        </w:numPr>
        <w:spacing w:after="0" w:line="276" w:lineRule="auto"/>
        <w:jc w:val="both"/>
      </w:pPr>
      <w:r w:rsidRPr="00680CF2">
        <w:t>Demonstrated experience in applying risk management principles in an operational working environment.</w:t>
      </w:r>
    </w:p>
    <w:p w14:paraId="36CE2B81" w14:textId="77777777" w:rsidR="009D588A" w:rsidRPr="00680CF2" w:rsidRDefault="009D588A" w:rsidP="009D588A">
      <w:pPr>
        <w:spacing w:after="0" w:line="276" w:lineRule="auto"/>
        <w:ind w:left="360"/>
        <w:jc w:val="both"/>
      </w:pPr>
    </w:p>
    <w:p w14:paraId="51DFB73C" w14:textId="77777777" w:rsidR="00196608" w:rsidRPr="002E08A4" w:rsidRDefault="00196608" w:rsidP="00196608">
      <w:pPr>
        <w:spacing w:line="276" w:lineRule="auto"/>
        <w:jc w:val="both"/>
        <w:rPr>
          <w:b/>
          <w:bCs/>
        </w:rPr>
      </w:pPr>
      <w:r w:rsidRPr="002E08A4">
        <w:rPr>
          <w:b/>
          <w:bCs/>
        </w:rPr>
        <w:t>Specific Job Knowledge, Skills and Abilities:</w:t>
      </w:r>
    </w:p>
    <w:p w14:paraId="0E854FDE" w14:textId="77777777" w:rsidR="00196608" w:rsidRPr="00DB58F1" w:rsidRDefault="00196608" w:rsidP="00196608">
      <w:pPr>
        <w:numPr>
          <w:ilvl w:val="0"/>
          <w:numId w:val="2"/>
        </w:numPr>
        <w:spacing w:after="0" w:line="276" w:lineRule="auto"/>
        <w:jc w:val="both"/>
      </w:pPr>
      <w:r w:rsidRPr="00DB58F1">
        <w:t>Good written and verbal skills</w:t>
      </w:r>
    </w:p>
    <w:p w14:paraId="2B55ADAC" w14:textId="77777777" w:rsidR="00196608" w:rsidRPr="00DB58F1" w:rsidRDefault="00196608" w:rsidP="00196608">
      <w:pPr>
        <w:numPr>
          <w:ilvl w:val="0"/>
          <w:numId w:val="2"/>
        </w:numPr>
        <w:spacing w:after="0" w:line="276" w:lineRule="auto"/>
        <w:jc w:val="both"/>
      </w:pPr>
      <w:r w:rsidRPr="00DB58F1">
        <w:t>Good problem solving, decision making and negotiation skills</w:t>
      </w:r>
    </w:p>
    <w:p w14:paraId="10F477E7" w14:textId="77777777" w:rsidR="00196608" w:rsidRPr="00DB58F1" w:rsidRDefault="00196608" w:rsidP="00196608">
      <w:pPr>
        <w:numPr>
          <w:ilvl w:val="0"/>
          <w:numId w:val="2"/>
        </w:numPr>
        <w:spacing w:after="0" w:line="276" w:lineRule="auto"/>
        <w:jc w:val="both"/>
      </w:pPr>
      <w:r w:rsidRPr="00DB58F1">
        <w:t>Good organisational, time, task, planning and priority management skills</w:t>
      </w:r>
    </w:p>
    <w:p w14:paraId="0DA89949" w14:textId="36ABE7D3" w:rsidR="00196608" w:rsidRDefault="00196608" w:rsidP="00196608">
      <w:pPr>
        <w:numPr>
          <w:ilvl w:val="0"/>
          <w:numId w:val="2"/>
        </w:numPr>
        <w:spacing w:after="0" w:line="276" w:lineRule="auto"/>
        <w:jc w:val="both"/>
      </w:pPr>
      <w:r w:rsidRPr="00DB58F1">
        <w:t>General computer literacy (Word, Excel, Internet, Email)</w:t>
      </w:r>
    </w:p>
    <w:p w14:paraId="7BE95F38" w14:textId="13A8ABCA" w:rsidR="0017614B" w:rsidRPr="00DB58F1" w:rsidRDefault="0017614B" w:rsidP="00196608">
      <w:pPr>
        <w:numPr>
          <w:ilvl w:val="0"/>
          <w:numId w:val="2"/>
        </w:numPr>
        <w:spacing w:after="0" w:line="276" w:lineRule="auto"/>
        <w:jc w:val="both"/>
      </w:pPr>
      <w:r>
        <w:t>High level of attention to detail</w:t>
      </w:r>
    </w:p>
    <w:p w14:paraId="180D3A1F" w14:textId="77777777" w:rsidR="00196608" w:rsidRPr="00DB58F1" w:rsidRDefault="00196608" w:rsidP="00196608">
      <w:pPr>
        <w:pStyle w:val="ListParagraph"/>
        <w:rPr>
          <w:rFonts w:cs="Arial"/>
        </w:rPr>
      </w:pPr>
    </w:p>
    <w:p w14:paraId="4E7B7E5E" w14:textId="77777777" w:rsidR="00196608" w:rsidRPr="002E08A4" w:rsidRDefault="00196608" w:rsidP="00196608">
      <w:pPr>
        <w:spacing w:line="276" w:lineRule="auto"/>
        <w:jc w:val="both"/>
        <w:rPr>
          <w:b/>
          <w:bCs/>
        </w:rPr>
      </w:pPr>
      <w:r w:rsidRPr="002E08A4">
        <w:rPr>
          <w:b/>
          <w:bCs/>
        </w:rPr>
        <w:t>Physical Demands:</w:t>
      </w:r>
    </w:p>
    <w:p w14:paraId="72ABC472" w14:textId="77777777" w:rsidR="00196608" w:rsidRPr="00DB58F1" w:rsidRDefault="00196608" w:rsidP="00196608">
      <w:pPr>
        <w:pStyle w:val="Default"/>
        <w:numPr>
          <w:ilvl w:val="0"/>
          <w:numId w:val="1"/>
        </w:numPr>
        <w:jc w:val="both"/>
        <w:rPr>
          <w:rFonts w:asciiTheme="minorHAnsi" w:hAnsiTheme="minorHAnsi" w:cs="Calibri"/>
          <w:color w:val="auto"/>
          <w:sz w:val="22"/>
          <w:szCs w:val="22"/>
        </w:rPr>
      </w:pPr>
      <w:r w:rsidRPr="00DB58F1">
        <w:rPr>
          <w:rFonts w:asciiTheme="minorHAnsi" w:hAnsiTheme="minorHAnsi" w:cs="Calibri"/>
          <w:color w:val="auto"/>
          <w:sz w:val="22"/>
          <w:szCs w:val="22"/>
        </w:rPr>
        <w:t>Must be able to perform the required physical and psychological demands of the rol</w:t>
      </w:r>
      <w:bookmarkStart w:id="4" w:name="_Toc185995070"/>
      <w:bookmarkStart w:id="5" w:name="_Toc187462485"/>
      <w:r w:rsidRPr="00DB58F1">
        <w:rPr>
          <w:rFonts w:asciiTheme="minorHAnsi" w:hAnsiTheme="minorHAnsi" w:cs="Calibri"/>
          <w:color w:val="auto"/>
          <w:sz w:val="22"/>
          <w:szCs w:val="22"/>
        </w:rPr>
        <w:t>e.</w:t>
      </w:r>
    </w:p>
    <w:p w14:paraId="429C439F" w14:textId="77777777" w:rsidR="00196608" w:rsidRPr="00DB58F1" w:rsidRDefault="00196608" w:rsidP="00196608">
      <w:pPr>
        <w:pStyle w:val="Default"/>
        <w:jc w:val="both"/>
        <w:rPr>
          <w:rFonts w:asciiTheme="minorHAnsi" w:hAnsiTheme="minorHAnsi" w:cs="Calibri"/>
          <w:color w:val="auto"/>
          <w:sz w:val="22"/>
          <w:szCs w:val="22"/>
        </w:rPr>
      </w:pPr>
    </w:p>
    <w:p w14:paraId="7FDB0E7D" w14:textId="77777777" w:rsidR="00196608" w:rsidRPr="00DB58F1" w:rsidRDefault="00196608" w:rsidP="00196608">
      <w:pPr>
        <w:pStyle w:val="Default"/>
        <w:jc w:val="both"/>
        <w:rPr>
          <w:rFonts w:asciiTheme="minorHAnsi" w:hAnsiTheme="minorHAnsi" w:cs="Calibri"/>
          <w:color w:val="auto"/>
          <w:sz w:val="22"/>
          <w:szCs w:val="22"/>
        </w:rPr>
      </w:pPr>
    </w:p>
    <w:p w14:paraId="11C7C88D" w14:textId="77777777" w:rsidR="00196608" w:rsidRDefault="00196608" w:rsidP="00196608">
      <w:pPr>
        <w:pStyle w:val="Default"/>
        <w:jc w:val="both"/>
        <w:rPr>
          <w:rFonts w:asciiTheme="minorHAnsi" w:hAnsiTheme="minorHAnsi" w:cs="Calibri"/>
          <w:color w:val="auto"/>
        </w:rPr>
      </w:pPr>
    </w:p>
    <w:p w14:paraId="38657582" w14:textId="77777777" w:rsidR="00196608" w:rsidRDefault="00196608" w:rsidP="00196608">
      <w:pPr>
        <w:pStyle w:val="Default"/>
        <w:jc w:val="both"/>
        <w:rPr>
          <w:rFonts w:asciiTheme="minorHAnsi" w:hAnsiTheme="minorHAnsi" w:cs="Calibri"/>
          <w:color w:val="auto"/>
        </w:rPr>
      </w:pPr>
    </w:p>
    <w:p w14:paraId="2759BD1E" w14:textId="77777777" w:rsidR="00196608" w:rsidRPr="00DB58F1" w:rsidRDefault="00196608" w:rsidP="00196608">
      <w:pPr>
        <w:pStyle w:val="Default"/>
        <w:jc w:val="both"/>
        <w:rPr>
          <w:rFonts w:asciiTheme="minorHAnsi" w:hAnsiTheme="minorHAnsi" w:cs="Calibri"/>
          <w:color w:val="auto"/>
        </w:rPr>
      </w:pPr>
    </w:p>
    <w:p w14:paraId="38B8E6EA" w14:textId="77777777" w:rsidR="00196608" w:rsidRDefault="00196608" w:rsidP="00196608">
      <w:pPr>
        <w:pStyle w:val="Heading1"/>
        <w:rPr>
          <w:rFonts w:asciiTheme="minorHAnsi" w:hAnsiTheme="minorHAnsi" w:cs="Arial"/>
        </w:rPr>
      </w:pPr>
    </w:p>
    <w:p w14:paraId="323B762A" w14:textId="77777777" w:rsidR="00B22D0F" w:rsidRDefault="00B22D0F" w:rsidP="00196608">
      <w:pPr>
        <w:pStyle w:val="Heading1"/>
        <w:rPr>
          <w:rFonts w:asciiTheme="minorHAnsi" w:hAnsiTheme="minorHAnsi" w:cs="Arial"/>
        </w:rPr>
      </w:pPr>
    </w:p>
    <w:p w14:paraId="28E92C69" w14:textId="77777777" w:rsidR="00B22D0F" w:rsidRDefault="00B22D0F" w:rsidP="00196608">
      <w:pPr>
        <w:pStyle w:val="Heading1"/>
        <w:rPr>
          <w:rFonts w:asciiTheme="minorHAnsi" w:hAnsiTheme="minorHAnsi" w:cs="Arial"/>
        </w:rPr>
      </w:pPr>
    </w:p>
    <w:p w14:paraId="4A6D8BCA" w14:textId="77777777" w:rsidR="00B22D0F" w:rsidRDefault="00B22D0F" w:rsidP="00196608">
      <w:pPr>
        <w:pStyle w:val="Heading1"/>
        <w:rPr>
          <w:rFonts w:asciiTheme="minorHAnsi" w:hAnsiTheme="minorHAnsi" w:cs="Arial"/>
        </w:rPr>
      </w:pPr>
    </w:p>
    <w:p w14:paraId="649EC684" w14:textId="77777777" w:rsidR="00B22D0F" w:rsidRDefault="00B22D0F" w:rsidP="00196608">
      <w:pPr>
        <w:pStyle w:val="Heading1"/>
        <w:rPr>
          <w:rFonts w:asciiTheme="minorHAnsi" w:hAnsiTheme="minorHAnsi" w:cs="Arial"/>
        </w:rPr>
      </w:pPr>
    </w:p>
    <w:p w14:paraId="4335D43A" w14:textId="77777777" w:rsidR="00B22D0F" w:rsidRDefault="00B22D0F" w:rsidP="00196608">
      <w:pPr>
        <w:pStyle w:val="Heading1"/>
        <w:rPr>
          <w:rFonts w:asciiTheme="minorHAnsi" w:hAnsiTheme="minorHAnsi" w:cs="Arial"/>
        </w:rPr>
      </w:pPr>
    </w:p>
    <w:p w14:paraId="50CDEEC4" w14:textId="77777777" w:rsidR="00B22D0F" w:rsidRDefault="00B22D0F" w:rsidP="00196608">
      <w:pPr>
        <w:pStyle w:val="Heading1"/>
        <w:rPr>
          <w:rFonts w:asciiTheme="minorHAnsi" w:hAnsiTheme="minorHAnsi" w:cs="Arial"/>
        </w:rPr>
      </w:pPr>
    </w:p>
    <w:p w14:paraId="4DD3388B" w14:textId="77777777" w:rsidR="00B22D0F" w:rsidRDefault="00B22D0F" w:rsidP="00196608">
      <w:pPr>
        <w:pStyle w:val="Heading1"/>
        <w:rPr>
          <w:rFonts w:asciiTheme="minorHAnsi" w:hAnsiTheme="minorHAnsi" w:cs="Arial"/>
        </w:rPr>
      </w:pPr>
    </w:p>
    <w:p w14:paraId="4CBFDBBA" w14:textId="77777777" w:rsidR="00B22D0F" w:rsidRDefault="00B22D0F" w:rsidP="00196608">
      <w:pPr>
        <w:pStyle w:val="Heading1"/>
        <w:rPr>
          <w:rFonts w:asciiTheme="minorHAnsi" w:hAnsiTheme="minorHAnsi" w:cs="Arial"/>
        </w:rPr>
      </w:pPr>
    </w:p>
    <w:p w14:paraId="533678B8" w14:textId="77777777" w:rsidR="00B22D0F" w:rsidRDefault="00B22D0F" w:rsidP="00196608">
      <w:pPr>
        <w:pStyle w:val="Heading1"/>
        <w:rPr>
          <w:rFonts w:asciiTheme="minorHAnsi" w:hAnsiTheme="minorHAnsi" w:cs="Arial"/>
        </w:rPr>
      </w:pPr>
    </w:p>
    <w:p w14:paraId="0C320B26" w14:textId="77777777" w:rsidR="00B22D0F" w:rsidRDefault="00B22D0F" w:rsidP="00196608">
      <w:pPr>
        <w:pStyle w:val="Heading1"/>
        <w:rPr>
          <w:rFonts w:asciiTheme="minorHAnsi" w:hAnsiTheme="minorHAnsi" w:cs="Arial"/>
        </w:rPr>
      </w:pPr>
    </w:p>
    <w:p w14:paraId="6575F81A" w14:textId="77777777" w:rsidR="00B22D0F" w:rsidRDefault="00B22D0F" w:rsidP="00196608">
      <w:pPr>
        <w:pStyle w:val="Heading1"/>
        <w:rPr>
          <w:rFonts w:asciiTheme="minorHAnsi" w:hAnsiTheme="minorHAnsi" w:cs="Arial"/>
        </w:rPr>
      </w:pPr>
    </w:p>
    <w:p w14:paraId="3B3B23C5" w14:textId="77777777" w:rsidR="00B22D0F" w:rsidRDefault="00B22D0F" w:rsidP="00196608">
      <w:pPr>
        <w:pStyle w:val="Heading1"/>
        <w:rPr>
          <w:rFonts w:asciiTheme="minorHAnsi" w:hAnsiTheme="minorHAnsi" w:cs="Arial"/>
        </w:rPr>
      </w:pPr>
    </w:p>
    <w:p w14:paraId="0C9551CD" w14:textId="77777777" w:rsidR="00B22D0F" w:rsidRDefault="00B22D0F" w:rsidP="00196608">
      <w:pPr>
        <w:pStyle w:val="Heading1"/>
        <w:rPr>
          <w:rFonts w:asciiTheme="minorHAnsi" w:hAnsiTheme="minorHAnsi" w:cs="Arial"/>
        </w:rPr>
      </w:pPr>
    </w:p>
    <w:p w14:paraId="76EE8A73" w14:textId="77777777" w:rsidR="00B22D0F" w:rsidRDefault="00B22D0F" w:rsidP="00196608">
      <w:pPr>
        <w:pStyle w:val="Heading1"/>
        <w:rPr>
          <w:rFonts w:asciiTheme="minorHAnsi" w:hAnsiTheme="minorHAnsi" w:cs="Arial"/>
        </w:rPr>
      </w:pPr>
    </w:p>
    <w:p w14:paraId="6344CD23" w14:textId="77777777" w:rsidR="00B22D0F" w:rsidRDefault="00B22D0F" w:rsidP="00196608">
      <w:pPr>
        <w:pStyle w:val="Heading1"/>
        <w:rPr>
          <w:rFonts w:asciiTheme="minorHAnsi" w:hAnsiTheme="minorHAnsi" w:cs="Arial"/>
        </w:rPr>
      </w:pPr>
    </w:p>
    <w:p w14:paraId="54293223" w14:textId="77777777" w:rsidR="00B22D0F" w:rsidRDefault="00B22D0F" w:rsidP="00196608">
      <w:pPr>
        <w:pStyle w:val="Heading1"/>
        <w:rPr>
          <w:rFonts w:asciiTheme="minorHAnsi" w:hAnsiTheme="minorHAnsi" w:cs="Arial"/>
        </w:rPr>
      </w:pPr>
    </w:p>
    <w:p w14:paraId="70894516" w14:textId="77777777" w:rsidR="00B22D0F" w:rsidRDefault="00B22D0F" w:rsidP="00196608">
      <w:pPr>
        <w:pStyle w:val="Heading1"/>
        <w:rPr>
          <w:rFonts w:asciiTheme="minorHAnsi" w:hAnsiTheme="minorHAnsi" w:cs="Arial"/>
        </w:rPr>
      </w:pPr>
    </w:p>
    <w:p w14:paraId="07EC50EA" w14:textId="77777777" w:rsidR="00B22D0F" w:rsidRDefault="00B22D0F" w:rsidP="00196608">
      <w:pPr>
        <w:pStyle w:val="Heading1"/>
        <w:rPr>
          <w:rFonts w:asciiTheme="minorHAnsi" w:hAnsiTheme="minorHAnsi" w:cs="Arial"/>
        </w:rPr>
      </w:pPr>
    </w:p>
    <w:p w14:paraId="7376FBD8" w14:textId="77777777" w:rsidR="00B22D0F" w:rsidRDefault="00B22D0F" w:rsidP="00196608">
      <w:pPr>
        <w:pStyle w:val="Heading1"/>
        <w:rPr>
          <w:rFonts w:asciiTheme="minorHAnsi" w:hAnsiTheme="minorHAnsi" w:cs="Arial"/>
        </w:rPr>
      </w:pPr>
    </w:p>
    <w:p w14:paraId="79364956" w14:textId="77777777" w:rsidR="00B22D0F" w:rsidRDefault="00B22D0F" w:rsidP="00196608">
      <w:pPr>
        <w:pStyle w:val="Heading1"/>
        <w:rPr>
          <w:rFonts w:asciiTheme="minorHAnsi" w:hAnsiTheme="minorHAnsi" w:cs="Arial"/>
        </w:rPr>
      </w:pPr>
    </w:p>
    <w:p w14:paraId="022BCA32" w14:textId="77777777" w:rsidR="00B22D0F" w:rsidRDefault="00B22D0F" w:rsidP="00196608">
      <w:pPr>
        <w:pStyle w:val="Heading1"/>
        <w:rPr>
          <w:rFonts w:asciiTheme="minorHAnsi" w:hAnsiTheme="minorHAnsi" w:cs="Arial"/>
        </w:rPr>
      </w:pPr>
    </w:p>
    <w:p w14:paraId="30336185" w14:textId="77777777" w:rsidR="00B22D0F" w:rsidRDefault="00B22D0F" w:rsidP="00196608">
      <w:pPr>
        <w:pStyle w:val="Heading1"/>
        <w:rPr>
          <w:rFonts w:asciiTheme="minorHAnsi" w:hAnsiTheme="minorHAnsi" w:cs="Arial"/>
        </w:rPr>
      </w:pPr>
    </w:p>
    <w:p w14:paraId="684496E5" w14:textId="77777777" w:rsidR="00196608" w:rsidRDefault="00196608" w:rsidP="00196608">
      <w:pPr>
        <w:pStyle w:val="Heading1"/>
        <w:ind w:left="0"/>
        <w:rPr>
          <w:rFonts w:asciiTheme="minorHAnsi" w:hAnsiTheme="minorHAnsi" w:cs="Arial"/>
        </w:rPr>
      </w:pPr>
    </w:p>
    <w:p w14:paraId="2A5DCC79" w14:textId="77777777" w:rsidR="00196608" w:rsidRPr="00D05F47" w:rsidRDefault="00196608" w:rsidP="00196608">
      <w:pPr>
        <w:pStyle w:val="Heading1"/>
        <w:ind w:left="0"/>
        <w:rPr>
          <w:rFonts w:asciiTheme="minorHAnsi" w:hAnsiTheme="minorHAnsi" w:cs="Arial"/>
        </w:rPr>
      </w:pPr>
      <w:r w:rsidRPr="00D05F47">
        <w:rPr>
          <w:rFonts w:asciiTheme="minorHAnsi" w:hAnsiTheme="minorHAnsi" w:cs="Arial"/>
        </w:rPr>
        <w:t>A</w:t>
      </w:r>
      <w:bookmarkEnd w:id="4"/>
      <w:bookmarkEnd w:id="5"/>
      <w:r w:rsidRPr="00D05F47">
        <w:rPr>
          <w:rFonts w:asciiTheme="minorHAnsi" w:hAnsiTheme="minorHAnsi" w:cs="Arial"/>
        </w:rPr>
        <w:t>CKNOWLEDGEMENT</w:t>
      </w:r>
    </w:p>
    <w:p w14:paraId="6B7A0C68" w14:textId="77777777" w:rsidR="00196608" w:rsidRPr="00D05F47" w:rsidRDefault="00196608" w:rsidP="00196608">
      <w:pPr>
        <w:rPr>
          <w:rFonts w:cs="Arial"/>
        </w:rPr>
      </w:pPr>
    </w:p>
    <w:p w14:paraId="443AD270" w14:textId="77777777" w:rsidR="00196608" w:rsidRPr="00C1207A" w:rsidRDefault="00196608" w:rsidP="00196608">
      <w:pPr>
        <w:pStyle w:val="BodyText"/>
        <w:jc w:val="both"/>
        <w:rPr>
          <w:i/>
          <w:iCs/>
        </w:rPr>
      </w:pPr>
      <w:r w:rsidRPr="00C1207A">
        <w:rPr>
          <w:i/>
          <w:iCs/>
        </w:rPr>
        <w:t>I acknowledge that I have read and understood the key result areas described in this Role Description and agree to carry out my duties and responsibilities to the best of my ability.  I assert that there are no limitations on my ability to fully perform the position for the company. I also understand that at times I may be required to undertake other duties relevant to the position that are not listed in this statement. I acknowledge my employer’s right to alter this Role Description from time to time in accordance with company requirements.</w:t>
      </w:r>
    </w:p>
    <w:p w14:paraId="1FA7F8D1" w14:textId="77777777" w:rsidR="00196608" w:rsidRPr="00D05F47" w:rsidRDefault="00196608" w:rsidP="00196608">
      <w:pPr>
        <w:tabs>
          <w:tab w:val="left" w:pos="5670"/>
        </w:tabs>
        <w:rPr>
          <w:rFonts w:cs="Arial"/>
        </w:rPr>
      </w:pPr>
    </w:p>
    <w:p w14:paraId="0A013382" w14:textId="77777777" w:rsidR="00196608" w:rsidRPr="000365AD" w:rsidRDefault="00196608" w:rsidP="00196608">
      <w:pPr>
        <w:widowControl w:val="0"/>
        <w:autoSpaceDE w:val="0"/>
        <w:autoSpaceDN w:val="0"/>
        <w:rPr>
          <w:rFonts w:ascii="Calibri" w:eastAsia="Calibri" w:hAnsi="Calibri" w:cs="Calibri"/>
          <w:i/>
          <w:sz w:val="20"/>
          <w:lang w:eastAsia="en-AU" w:bidi="en-AU"/>
        </w:rPr>
      </w:pPr>
    </w:p>
    <w:p w14:paraId="6B21C3F0" w14:textId="77777777" w:rsidR="00196608" w:rsidRPr="000365AD" w:rsidRDefault="00196608" w:rsidP="00196608">
      <w:pPr>
        <w:widowControl w:val="0"/>
        <w:autoSpaceDE w:val="0"/>
        <w:autoSpaceDN w:val="0"/>
        <w:rPr>
          <w:rFonts w:ascii="Calibri" w:eastAsia="Calibri" w:hAnsi="Calibri" w:cs="Calibri"/>
          <w:i/>
          <w:sz w:val="20"/>
          <w:lang w:eastAsia="en-AU" w:bidi="en-AU"/>
        </w:rPr>
      </w:pPr>
      <w:r w:rsidRPr="000365AD">
        <w:rPr>
          <w:rFonts w:ascii="Calibri" w:eastAsia="Calibri" w:hAnsi="Calibri" w:cs="Calibri"/>
          <w:noProof/>
          <w:lang w:eastAsia="en-AU" w:bidi="en-AU"/>
        </w:rPr>
        <mc:AlternateContent>
          <mc:Choice Requires="wps">
            <w:drawing>
              <wp:anchor distT="0" distB="0" distL="0" distR="0" simplePos="0" relativeHeight="251660288" behindDoc="1" locked="0" layoutInCell="1" allowOverlap="1" wp14:anchorId="01D612C8" wp14:editId="0C9B2FB1">
                <wp:simplePos x="0" y="0"/>
                <wp:positionH relativeFrom="page">
                  <wp:posOffset>914400</wp:posOffset>
                </wp:positionH>
                <wp:positionV relativeFrom="paragraph">
                  <wp:posOffset>185420</wp:posOffset>
                </wp:positionV>
                <wp:extent cx="2296160" cy="0"/>
                <wp:effectExtent l="9525" t="10160" r="8890" b="889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1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6D316" id="Straight Connector 2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6pt" to="252.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" strokeweight=".25292mm">
                <w10:wrap type="topAndBottom" anchorx="page"/>
              </v:line>
            </w:pict>
          </mc:Fallback>
        </mc:AlternateContent>
      </w:r>
      <w:r w:rsidRPr="000365AD">
        <w:rPr>
          <w:rFonts w:ascii="Calibri" w:eastAsia="Calibri" w:hAnsi="Calibri" w:cs="Calibri"/>
          <w:noProof/>
          <w:lang w:eastAsia="en-AU" w:bidi="en-AU"/>
        </w:rPr>
        <mc:AlternateContent>
          <mc:Choice Requires="wps">
            <w:drawing>
              <wp:anchor distT="0" distB="0" distL="0" distR="0" simplePos="0" relativeHeight="251661312" behindDoc="1" locked="0" layoutInCell="1" allowOverlap="1" wp14:anchorId="38815326" wp14:editId="545FABF7">
                <wp:simplePos x="0" y="0"/>
                <wp:positionH relativeFrom="page">
                  <wp:posOffset>4572000</wp:posOffset>
                </wp:positionH>
                <wp:positionV relativeFrom="paragraph">
                  <wp:posOffset>185420</wp:posOffset>
                </wp:positionV>
                <wp:extent cx="1392555" cy="0"/>
                <wp:effectExtent l="9525" t="10160" r="7620" b="889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5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62F7C" id="Straight Connector 2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in,14.6pt" to="469.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" strokeweight=".25292mm">
                <w10:wrap type="topAndBottom" anchorx="page"/>
              </v:line>
            </w:pict>
          </mc:Fallback>
        </mc:AlternateContent>
      </w:r>
    </w:p>
    <w:p w14:paraId="0966B37F" w14:textId="77777777" w:rsidR="00196608" w:rsidRPr="000365AD" w:rsidRDefault="00196608" w:rsidP="00196608">
      <w:pPr>
        <w:widowControl w:val="0"/>
        <w:tabs>
          <w:tab w:val="left" w:pos="5890"/>
        </w:tabs>
        <w:autoSpaceDE w:val="0"/>
        <w:autoSpaceDN w:val="0"/>
        <w:spacing w:line="259" w:lineRule="exact"/>
        <w:ind w:left="219"/>
        <w:rPr>
          <w:rFonts w:ascii="Calibri" w:eastAsia="Calibri" w:hAnsi="Calibri" w:cs="Calibri"/>
          <w:lang w:eastAsia="en-AU" w:bidi="en-AU"/>
        </w:rPr>
      </w:pPr>
      <w:r w:rsidRPr="000365AD">
        <w:rPr>
          <w:rFonts w:ascii="Calibri" w:eastAsia="Calibri" w:hAnsi="Calibri" w:cs="Calibri"/>
          <w:lang w:eastAsia="en-AU" w:bidi="en-AU"/>
        </w:rPr>
        <w:t>Name</w:t>
      </w:r>
      <w:r w:rsidRPr="000365AD">
        <w:rPr>
          <w:rFonts w:ascii="Calibri" w:eastAsia="Calibri" w:hAnsi="Calibri" w:cs="Calibri"/>
          <w:lang w:eastAsia="en-AU" w:bidi="en-AU"/>
        </w:rPr>
        <w:tab/>
        <w:t>Date</w:t>
      </w:r>
    </w:p>
    <w:p w14:paraId="4400B26E" w14:textId="77777777" w:rsidR="00196608" w:rsidRPr="000365AD" w:rsidRDefault="00196608" w:rsidP="00196608">
      <w:pPr>
        <w:widowControl w:val="0"/>
        <w:autoSpaceDE w:val="0"/>
        <w:autoSpaceDN w:val="0"/>
        <w:rPr>
          <w:rFonts w:ascii="Calibri" w:eastAsia="Calibri" w:hAnsi="Calibri" w:cs="Calibri"/>
          <w:sz w:val="20"/>
          <w:lang w:eastAsia="en-AU" w:bidi="en-AU"/>
        </w:rPr>
      </w:pPr>
    </w:p>
    <w:p w14:paraId="69C9EEA4" w14:textId="77777777" w:rsidR="00196608" w:rsidRPr="000365AD" w:rsidRDefault="00196608" w:rsidP="00196608">
      <w:pPr>
        <w:widowControl w:val="0"/>
        <w:autoSpaceDE w:val="0"/>
        <w:autoSpaceDN w:val="0"/>
        <w:rPr>
          <w:rFonts w:ascii="Calibri" w:eastAsia="Calibri" w:hAnsi="Calibri" w:cs="Calibri"/>
          <w:sz w:val="20"/>
          <w:lang w:eastAsia="en-AU" w:bidi="en-AU"/>
        </w:rPr>
      </w:pPr>
    </w:p>
    <w:p w14:paraId="02D4EAC4" w14:textId="77777777" w:rsidR="00196608" w:rsidRPr="000365AD" w:rsidRDefault="00196608" w:rsidP="00196608">
      <w:pPr>
        <w:widowControl w:val="0"/>
        <w:autoSpaceDE w:val="0"/>
        <w:autoSpaceDN w:val="0"/>
        <w:spacing w:before="9"/>
        <w:rPr>
          <w:rFonts w:ascii="Calibri" w:eastAsia="Calibri" w:hAnsi="Calibri" w:cs="Calibri"/>
          <w:sz w:val="19"/>
          <w:lang w:eastAsia="en-AU" w:bidi="en-AU"/>
        </w:rPr>
      </w:pPr>
      <w:r w:rsidRPr="000365AD">
        <w:rPr>
          <w:rFonts w:ascii="Calibri" w:eastAsia="Calibri" w:hAnsi="Calibri" w:cs="Calibri"/>
          <w:noProof/>
          <w:lang w:eastAsia="en-AU" w:bidi="en-AU"/>
        </w:rPr>
        <mc:AlternateContent>
          <mc:Choice Requires="wps">
            <w:drawing>
              <wp:anchor distT="0" distB="0" distL="0" distR="0" simplePos="0" relativeHeight="251662336" behindDoc="1" locked="0" layoutInCell="1" allowOverlap="1" wp14:anchorId="7555051C" wp14:editId="59B1EFF7">
                <wp:simplePos x="0" y="0"/>
                <wp:positionH relativeFrom="page">
                  <wp:posOffset>914400</wp:posOffset>
                </wp:positionH>
                <wp:positionV relativeFrom="paragraph">
                  <wp:posOffset>183515</wp:posOffset>
                </wp:positionV>
                <wp:extent cx="2296160" cy="0"/>
                <wp:effectExtent l="9525" t="10160" r="8890" b="8890"/>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1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BD82E" id="Straight Connector 2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45pt" to="252.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" strokeweight=".25292mm">
                <w10:wrap type="topAndBottom" anchorx="page"/>
              </v:line>
            </w:pict>
          </mc:Fallback>
        </mc:AlternateContent>
      </w:r>
    </w:p>
    <w:p w14:paraId="3D3F04DF" w14:textId="77777777" w:rsidR="00196608" w:rsidRPr="000365AD" w:rsidRDefault="00196608" w:rsidP="00196608">
      <w:pPr>
        <w:widowControl w:val="0"/>
        <w:autoSpaceDE w:val="0"/>
        <w:autoSpaceDN w:val="0"/>
        <w:spacing w:line="259" w:lineRule="exact"/>
        <w:ind w:left="219"/>
        <w:rPr>
          <w:rFonts w:ascii="Calibri" w:eastAsia="Calibri" w:hAnsi="Calibri" w:cs="Calibri"/>
          <w:lang w:eastAsia="en-AU" w:bidi="en-AU"/>
        </w:rPr>
      </w:pPr>
      <w:r w:rsidRPr="000365AD">
        <w:rPr>
          <w:rFonts w:ascii="Calibri" w:eastAsia="Calibri" w:hAnsi="Calibri" w:cs="Calibri"/>
          <w:lang w:eastAsia="en-AU" w:bidi="en-AU"/>
        </w:rPr>
        <w:t>Signature</w:t>
      </w:r>
    </w:p>
    <w:p w14:paraId="35AAA42D" w14:textId="77777777" w:rsidR="00196608" w:rsidRPr="00D05F47" w:rsidRDefault="00196608" w:rsidP="00196608">
      <w:pPr>
        <w:tabs>
          <w:tab w:val="left" w:pos="5670"/>
        </w:tabs>
        <w:rPr>
          <w:rFonts w:cs="Arial"/>
          <w:i/>
        </w:rPr>
      </w:pPr>
    </w:p>
    <w:p w14:paraId="6E690F90" w14:textId="77777777" w:rsidR="00196608" w:rsidRDefault="00196608" w:rsidP="00196608"/>
    <w:p w14:paraId="4F86F083" w14:textId="77777777" w:rsidR="006A694A" w:rsidRDefault="006A694A"/>
    <w:sectPr w:rsidR="006A694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5C4F7" w14:textId="77777777" w:rsidR="008C56FF" w:rsidRDefault="008C56FF" w:rsidP="00196608">
      <w:pPr>
        <w:spacing w:after="0" w:line="240" w:lineRule="auto"/>
      </w:pPr>
      <w:r>
        <w:separator/>
      </w:r>
    </w:p>
  </w:endnote>
  <w:endnote w:type="continuationSeparator" w:id="0">
    <w:p w14:paraId="5CB090F7" w14:textId="77777777" w:rsidR="008C56FF" w:rsidRDefault="008C56FF" w:rsidP="0019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FC0D4" w14:textId="77777777" w:rsidR="00B22D0F" w:rsidRDefault="00B22D0F" w:rsidP="00B22D0F">
    <w:bookmarkStart w:id="6" w:name="_Hlk111468696"/>
    <w:bookmarkStart w:id="7" w:name="_Hlk111468697"/>
    <w:bookmarkStart w:id="8" w:name="_Hlk111469290"/>
    <w:bookmarkStart w:id="9" w:name="_Hlk111469291"/>
  </w:p>
  <w:tbl>
    <w:tblPr>
      <w:tblStyle w:val="TableGrid"/>
      <w:tblW w:w="8743" w:type="dxa"/>
      <w:tblInd w:w="466" w:type="dxa"/>
      <w:tblLook w:val="04A0" w:firstRow="1" w:lastRow="0" w:firstColumn="1" w:lastColumn="0" w:noHBand="0" w:noVBand="1"/>
    </w:tblPr>
    <w:tblGrid>
      <w:gridCol w:w="2693"/>
      <w:gridCol w:w="2640"/>
      <w:gridCol w:w="3410"/>
    </w:tblGrid>
    <w:tr w:rsidR="00B22D0F" w14:paraId="130D91B7" w14:textId="77777777" w:rsidTr="00A72E72">
      <w:tc>
        <w:tcPr>
          <w:tcW w:w="2693" w:type="dxa"/>
          <w:tcBorders>
            <w:top w:val="single" w:sz="4" w:space="0" w:color="auto"/>
            <w:left w:val="single" w:sz="4" w:space="0" w:color="auto"/>
            <w:bottom w:val="single" w:sz="4" w:space="0" w:color="auto"/>
            <w:right w:val="single" w:sz="4" w:space="0" w:color="auto"/>
          </w:tcBorders>
          <w:hideMark/>
        </w:tcPr>
        <w:p w14:paraId="7C3542C1" w14:textId="77777777" w:rsidR="00B22D0F" w:rsidRDefault="00B22D0F" w:rsidP="00B22D0F">
          <w:pPr>
            <w:pStyle w:val="Footer"/>
            <w:rPr>
              <w:sz w:val="20"/>
              <w:szCs w:val="16"/>
            </w:rPr>
          </w:pPr>
          <w:r>
            <w:rPr>
              <w:sz w:val="20"/>
              <w:szCs w:val="16"/>
            </w:rPr>
            <w:t>Version Number</w:t>
          </w:r>
        </w:p>
      </w:tc>
      <w:tc>
        <w:tcPr>
          <w:tcW w:w="2640" w:type="dxa"/>
          <w:tcBorders>
            <w:top w:val="single" w:sz="4" w:space="0" w:color="auto"/>
            <w:left w:val="single" w:sz="4" w:space="0" w:color="auto"/>
            <w:bottom w:val="single" w:sz="4" w:space="0" w:color="auto"/>
            <w:right w:val="single" w:sz="4" w:space="0" w:color="auto"/>
          </w:tcBorders>
          <w:hideMark/>
        </w:tcPr>
        <w:p w14:paraId="224ED9BB" w14:textId="77777777" w:rsidR="00B22D0F" w:rsidRDefault="00B22D0F" w:rsidP="00B22D0F">
          <w:pPr>
            <w:pStyle w:val="Footer"/>
            <w:rPr>
              <w:sz w:val="20"/>
              <w:szCs w:val="16"/>
            </w:rPr>
          </w:pPr>
          <w:r>
            <w:rPr>
              <w:sz w:val="20"/>
              <w:szCs w:val="16"/>
            </w:rPr>
            <w:t>Date Updated</w:t>
          </w:r>
        </w:p>
      </w:tc>
      <w:tc>
        <w:tcPr>
          <w:tcW w:w="3410" w:type="dxa"/>
          <w:tcBorders>
            <w:top w:val="single" w:sz="4" w:space="0" w:color="auto"/>
            <w:left w:val="single" w:sz="4" w:space="0" w:color="auto"/>
            <w:bottom w:val="single" w:sz="4" w:space="0" w:color="auto"/>
            <w:right w:val="single" w:sz="4" w:space="0" w:color="auto"/>
          </w:tcBorders>
          <w:vAlign w:val="center"/>
          <w:hideMark/>
        </w:tcPr>
        <w:p w14:paraId="460398E6" w14:textId="77777777" w:rsidR="00B22D0F" w:rsidRDefault="00B22D0F" w:rsidP="00B22D0F">
          <w:pPr>
            <w:pStyle w:val="Footer"/>
            <w:rPr>
              <w:sz w:val="20"/>
              <w:szCs w:val="16"/>
            </w:rPr>
          </w:pPr>
          <w:r>
            <w:rPr>
              <w:sz w:val="20"/>
              <w:szCs w:val="16"/>
            </w:rPr>
            <w:t xml:space="preserve">Version reviewed/approved </w:t>
          </w:r>
          <w:proofErr w:type="gramStart"/>
          <w:r>
            <w:rPr>
              <w:sz w:val="20"/>
              <w:szCs w:val="16"/>
            </w:rPr>
            <w:t>By</w:t>
          </w:r>
          <w:proofErr w:type="gramEnd"/>
          <w:r>
            <w:rPr>
              <w:sz w:val="20"/>
              <w:szCs w:val="16"/>
            </w:rPr>
            <w:t xml:space="preserve"> GM</w:t>
          </w:r>
        </w:p>
      </w:tc>
    </w:tr>
    <w:tr w:rsidR="00B22D0F" w14:paraId="57867F1D" w14:textId="77777777" w:rsidTr="00A72E72">
      <w:tc>
        <w:tcPr>
          <w:tcW w:w="2693" w:type="dxa"/>
          <w:tcBorders>
            <w:top w:val="single" w:sz="4" w:space="0" w:color="auto"/>
            <w:left w:val="single" w:sz="4" w:space="0" w:color="auto"/>
            <w:bottom w:val="single" w:sz="4" w:space="0" w:color="auto"/>
            <w:right w:val="single" w:sz="4" w:space="0" w:color="auto"/>
          </w:tcBorders>
          <w:hideMark/>
        </w:tcPr>
        <w:p w14:paraId="0A9BCB03" w14:textId="76794352" w:rsidR="00B22D0F" w:rsidRDefault="002057C5" w:rsidP="00B22D0F">
          <w:pPr>
            <w:pStyle w:val="Footer"/>
            <w:jc w:val="center"/>
            <w:rPr>
              <w:sz w:val="20"/>
              <w:szCs w:val="16"/>
            </w:rPr>
          </w:pPr>
          <w:r>
            <w:rPr>
              <w:sz w:val="20"/>
              <w:szCs w:val="16"/>
            </w:rPr>
            <w:t>2</w:t>
          </w:r>
        </w:p>
      </w:tc>
      <w:tc>
        <w:tcPr>
          <w:tcW w:w="2640" w:type="dxa"/>
          <w:tcBorders>
            <w:top w:val="single" w:sz="4" w:space="0" w:color="auto"/>
            <w:left w:val="single" w:sz="4" w:space="0" w:color="auto"/>
            <w:bottom w:val="single" w:sz="4" w:space="0" w:color="auto"/>
            <w:right w:val="single" w:sz="4" w:space="0" w:color="auto"/>
          </w:tcBorders>
          <w:hideMark/>
        </w:tcPr>
        <w:p w14:paraId="15C7E80B" w14:textId="3AC7D14F" w:rsidR="00B22D0F" w:rsidRDefault="002057C5" w:rsidP="00B22D0F">
          <w:pPr>
            <w:pStyle w:val="Footer"/>
            <w:jc w:val="center"/>
            <w:rPr>
              <w:sz w:val="20"/>
              <w:szCs w:val="16"/>
            </w:rPr>
          </w:pPr>
          <w:r>
            <w:rPr>
              <w:sz w:val="20"/>
              <w:szCs w:val="16"/>
            </w:rPr>
            <w:t>26</w:t>
          </w:r>
          <w:r w:rsidR="00735F37">
            <w:rPr>
              <w:sz w:val="20"/>
              <w:szCs w:val="16"/>
            </w:rPr>
            <w:t>/0</w:t>
          </w:r>
          <w:r>
            <w:rPr>
              <w:sz w:val="20"/>
              <w:szCs w:val="16"/>
            </w:rPr>
            <w:t>8</w:t>
          </w:r>
          <w:r w:rsidR="00735F37">
            <w:rPr>
              <w:sz w:val="20"/>
              <w:szCs w:val="16"/>
            </w:rPr>
            <w:t>/202</w:t>
          </w:r>
          <w:r>
            <w:rPr>
              <w:sz w:val="20"/>
              <w:szCs w:val="16"/>
            </w:rPr>
            <w:t>5</w:t>
          </w:r>
        </w:p>
      </w:tc>
      <w:tc>
        <w:tcPr>
          <w:tcW w:w="3410" w:type="dxa"/>
          <w:tcBorders>
            <w:top w:val="single" w:sz="4" w:space="0" w:color="auto"/>
            <w:left w:val="single" w:sz="4" w:space="0" w:color="auto"/>
            <w:bottom w:val="single" w:sz="4" w:space="0" w:color="auto"/>
            <w:right w:val="single" w:sz="4" w:space="0" w:color="auto"/>
          </w:tcBorders>
          <w:vAlign w:val="center"/>
          <w:hideMark/>
        </w:tcPr>
        <w:p w14:paraId="311D9915" w14:textId="77777777" w:rsidR="00B22D0F" w:rsidRDefault="00B22D0F" w:rsidP="00B22D0F">
          <w:pPr>
            <w:pStyle w:val="Footer"/>
            <w:jc w:val="center"/>
            <w:rPr>
              <w:sz w:val="20"/>
              <w:szCs w:val="16"/>
            </w:rPr>
          </w:pPr>
          <w:r>
            <w:rPr>
              <w:sz w:val="20"/>
              <w:szCs w:val="16"/>
            </w:rPr>
            <w:t>P&amp;C</w:t>
          </w:r>
        </w:p>
      </w:tc>
    </w:tr>
    <w:bookmarkEnd w:id="6"/>
    <w:bookmarkEnd w:id="7"/>
    <w:bookmarkEnd w:id="8"/>
    <w:bookmarkEnd w:id="9"/>
  </w:tbl>
  <w:p w14:paraId="4E2A52C5" w14:textId="77777777" w:rsidR="002C68D0" w:rsidRPr="00B22D0F" w:rsidRDefault="002C68D0" w:rsidP="00B22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696EE" w14:textId="77777777" w:rsidR="008C56FF" w:rsidRDefault="008C56FF" w:rsidP="00196608">
      <w:pPr>
        <w:spacing w:after="0" w:line="240" w:lineRule="auto"/>
      </w:pPr>
      <w:r>
        <w:separator/>
      </w:r>
    </w:p>
  </w:footnote>
  <w:footnote w:type="continuationSeparator" w:id="0">
    <w:p w14:paraId="410A5C1C" w14:textId="77777777" w:rsidR="008C56FF" w:rsidRDefault="008C56FF" w:rsidP="00196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DFB1E" w14:textId="77777777" w:rsidR="002C68D0" w:rsidRDefault="00196608">
    <w:pPr>
      <w:pStyle w:val="Header"/>
    </w:pPr>
    <w:r>
      <w:rPr>
        <w:noProof/>
      </w:rPr>
      <w:drawing>
        <wp:inline distT="0" distB="0" distL="0" distR="0" wp14:anchorId="5FDBBD9F" wp14:editId="0C066CC8">
          <wp:extent cx="870438" cy="334621"/>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80187" cy="338369"/>
                  </a:xfrm>
                  <a:prstGeom prst="rect">
                    <a:avLst/>
                  </a:prstGeom>
                </pic:spPr>
              </pic:pic>
            </a:graphicData>
          </a:graphic>
        </wp:inline>
      </w:drawing>
    </w:r>
  </w:p>
  <w:p w14:paraId="4F476CEA" w14:textId="77777777" w:rsidR="002C68D0" w:rsidRDefault="002C6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549EA"/>
    <w:multiLevelType w:val="hybridMultilevel"/>
    <w:tmpl w:val="C4A0C1EE"/>
    <w:lvl w:ilvl="0" w:tplc="44E8D832">
      <w:start w:val="1"/>
      <w:numFmt w:val="bullet"/>
      <w:lvlText w:val="•"/>
      <w:lvlJc w:val="left"/>
      <w:pPr>
        <w:tabs>
          <w:tab w:val="num" w:pos="720"/>
        </w:tabs>
        <w:ind w:left="720" w:hanging="360"/>
      </w:pPr>
      <w:rPr>
        <w:rFonts w:ascii="Arial" w:hAnsi="Arial" w:hint="default"/>
      </w:rPr>
    </w:lvl>
    <w:lvl w:ilvl="1" w:tplc="832EFEF6" w:tentative="1">
      <w:start w:val="1"/>
      <w:numFmt w:val="bullet"/>
      <w:lvlText w:val="•"/>
      <w:lvlJc w:val="left"/>
      <w:pPr>
        <w:tabs>
          <w:tab w:val="num" w:pos="1440"/>
        </w:tabs>
        <w:ind w:left="1440" w:hanging="360"/>
      </w:pPr>
      <w:rPr>
        <w:rFonts w:ascii="Arial" w:hAnsi="Arial" w:hint="default"/>
      </w:rPr>
    </w:lvl>
    <w:lvl w:ilvl="2" w:tplc="B3F8AA2E" w:tentative="1">
      <w:start w:val="1"/>
      <w:numFmt w:val="bullet"/>
      <w:lvlText w:val="•"/>
      <w:lvlJc w:val="left"/>
      <w:pPr>
        <w:tabs>
          <w:tab w:val="num" w:pos="2160"/>
        </w:tabs>
        <w:ind w:left="2160" w:hanging="360"/>
      </w:pPr>
      <w:rPr>
        <w:rFonts w:ascii="Arial" w:hAnsi="Arial" w:hint="default"/>
      </w:rPr>
    </w:lvl>
    <w:lvl w:ilvl="3" w:tplc="40AEBDA8" w:tentative="1">
      <w:start w:val="1"/>
      <w:numFmt w:val="bullet"/>
      <w:lvlText w:val="•"/>
      <w:lvlJc w:val="left"/>
      <w:pPr>
        <w:tabs>
          <w:tab w:val="num" w:pos="2880"/>
        </w:tabs>
        <w:ind w:left="2880" w:hanging="360"/>
      </w:pPr>
      <w:rPr>
        <w:rFonts w:ascii="Arial" w:hAnsi="Arial" w:hint="default"/>
      </w:rPr>
    </w:lvl>
    <w:lvl w:ilvl="4" w:tplc="8BA4AE64" w:tentative="1">
      <w:start w:val="1"/>
      <w:numFmt w:val="bullet"/>
      <w:lvlText w:val="•"/>
      <w:lvlJc w:val="left"/>
      <w:pPr>
        <w:tabs>
          <w:tab w:val="num" w:pos="3600"/>
        </w:tabs>
        <w:ind w:left="3600" w:hanging="360"/>
      </w:pPr>
      <w:rPr>
        <w:rFonts w:ascii="Arial" w:hAnsi="Arial" w:hint="default"/>
      </w:rPr>
    </w:lvl>
    <w:lvl w:ilvl="5" w:tplc="A072C168" w:tentative="1">
      <w:start w:val="1"/>
      <w:numFmt w:val="bullet"/>
      <w:lvlText w:val="•"/>
      <w:lvlJc w:val="left"/>
      <w:pPr>
        <w:tabs>
          <w:tab w:val="num" w:pos="4320"/>
        </w:tabs>
        <w:ind w:left="4320" w:hanging="360"/>
      </w:pPr>
      <w:rPr>
        <w:rFonts w:ascii="Arial" w:hAnsi="Arial" w:hint="default"/>
      </w:rPr>
    </w:lvl>
    <w:lvl w:ilvl="6" w:tplc="55C26892" w:tentative="1">
      <w:start w:val="1"/>
      <w:numFmt w:val="bullet"/>
      <w:lvlText w:val="•"/>
      <w:lvlJc w:val="left"/>
      <w:pPr>
        <w:tabs>
          <w:tab w:val="num" w:pos="5040"/>
        </w:tabs>
        <w:ind w:left="5040" w:hanging="360"/>
      </w:pPr>
      <w:rPr>
        <w:rFonts w:ascii="Arial" w:hAnsi="Arial" w:hint="default"/>
      </w:rPr>
    </w:lvl>
    <w:lvl w:ilvl="7" w:tplc="0D2CCA5E" w:tentative="1">
      <w:start w:val="1"/>
      <w:numFmt w:val="bullet"/>
      <w:lvlText w:val="•"/>
      <w:lvlJc w:val="left"/>
      <w:pPr>
        <w:tabs>
          <w:tab w:val="num" w:pos="5760"/>
        </w:tabs>
        <w:ind w:left="5760" w:hanging="360"/>
      </w:pPr>
      <w:rPr>
        <w:rFonts w:ascii="Arial" w:hAnsi="Arial" w:hint="default"/>
      </w:rPr>
    </w:lvl>
    <w:lvl w:ilvl="8" w:tplc="073CC5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FB35FD"/>
    <w:multiLevelType w:val="hybridMultilevel"/>
    <w:tmpl w:val="D7DA6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B74C6"/>
    <w:multiLevelType w:val="hybridMultilevel"/>
    <w:tmpl w:val="47AE5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F1166EA"/>
    <w:multiLevelType w:val="singleLevel"/>
    <w:tmpl w:val="4D24D892"/>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45F76667"/>
    <w:multiLevelType w:val="multilevel"/>
    <w:tmpl w:val="46CC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24D4B"/>
    <w:multiLevelType w:val="hybridMultilevel"/>
    <w:tmpl w:val="E0664088"/>
    <w:lvl w:ilvl="0" w:tplc="0D16561E">
      <w:numFmt w:val="bullet"/>
      <w:lvlText w:val="•"/>
      <w:lvlJc w:val="left"/>
      <w:pPr>
        <w:ind w:left="1299" w:hanging="721"/>
      </w:pPr>
      <w:rPr>
        <w:rFonts w:ascii="Calibri" w:eastAsia="Calibri" w:hAnsi="Calibri" w:cs="Calibri" w:hint="default"/>
        <w:w w:val="100"/>
        <w:sz w:val="22"/>
        <w:szCs w:val="22"/>
        <w:lang w:val="en-AU" w:eastAsia="en-AU" w:bidi="en-AU"/>
      </w:rPr>
    </w:lvl>
    <w:lvl w:ilvl="1" w:tplc="1014349E">
      <w:numFmt w:val="bullet"/>
      <w:lvlText w:val="•"/>
      <w:lvlJc w:val="left"/>
      <w:pPr>
        <w:ind w:left="2116" w:hanging="721"/>
      </w:pPr>
      <w:rPr>
        <w:rFonts w:hint="default"/>
        <w:lang w:val="en-AU" w:eastAsia="en-AU" w:bidi="en-AU"/>
      </w:rPr>
    </w:lvl>
    <w:lvl w:ilvl="2" w:tplc="E5D26492">
      <w:numFmt w:val="bullet"/>
      <w:lvlText w:val="•"/>
      <w:lvlJc w:val="left"/>
      <w:pPr>
        <w:ind w:left="2933" w:hanging="721"/>
      </w:pPr>
      <w:rPr>
        <w:rFonts w:hint="default"/>
        <w:lang w:val="en-AU" w:eastAsia="en-AU" w:bidi="en-AU"/>
      </w:rPr>
    </w:lvl>
    <w:lvl w:ilvl="3" w:tplc="A6E67680">
      <w:numFmt w:val="bullet"/>
      <w:lvlText w:val="•"/>
      <w:lvlJc w:val="left"/>
      <w:pPr>
        <w:ind w:left="3750" w:hanging="721"/>
      </w:pPr>
      <w:rPr>
        <w:rFonts w:hint="default"/>
        <w:lang w:val="en-AU" w:eastAsia="en-AU" w:bidi="en-AU"/>
      </w:rPr>
    </w:lvl>
    <w:lvl w:ilvl="4" w:tplc="9F84153C">
      <w:numFmt w:val="bullet"/>
      <w:lvlText w:val="•"/>
      <w:lvlJc w:val="left"/>
      <w:pPr>
        <w:ind w:left="4567" w:hanging="721"/>
      </w:pPr>
      <w:rPr>
        <w:rFonts w:hint="default"/>
        <w:lang w:val="en-AU" w:eastAsia="en-AU" w:bidi="en-AU"/>
      </w:rPr>
    </w:lvl>
    <w:lvl w:ilvl="5" w:tplc="0B203402">
      <w:numFmt w:val="bullet"/>
      <w:lvlText w:val="•"/>
      <w:lvlJc w:val="left"/>
      <w:pPr>
        <w:ind w:left="5384" w:hanging="721"/>
      </w:pPr>
      <w:rPr>
        <w:rFonts w:hint="default"/>
        <w:lang w:val="en-AU" w:eastAsia="en-AU" w:bidi="en-AU"/>
      </w:rPr>
    </w:lvl>
    <w:lvl w:ilvl="6" w:tplc="7FD0E3FA">
      <w:numFmt w:val="bullet"/>
      <w:lvlText w:val="•"/>
      <w:lvlJc w:val="left"/>
      <w:pPr>
        <w:ind w:left="6201" w:hanging="721"/>
      </w:pPr>
      <w:rPr>
        <w:rFonts w:hint="default"/>
        <w:lang w:val="en-AU" w:eastAsia="en-AU" w:bidi="en-AU"/>
      </w:rPr>
    </w:lvl>
    <w:lvl w:ilvl="7" w:tplc="95E4E436">
      <w:numFmt w:val="bullet"/>
      <w:lvlText w:val="•"/>
      <w:lvlJc w:val="left"/>
      <w:pPr>
        <w:ind w:left="7018" w:hanging="721"/>
      </w:pPr>
      <w:rPr>
        <w:rFonts w:hint="default"/>
        <w:lang w:val="en-AU" w:eastAsia="en-AU" w:bidi="en-AU"/>
      </w:rPr>
    </w:lvl>
    <w:lvl w:ilvl="8" w:tplc="74C4F0CE">
      <w:numFmt w:val="bullet"/>
      <w:lvlText w:val="•"/>
      <w:lvlJc w:val="left"/>
      <w:pPr>
        <w:ind w:left="7835" w:hanging="721"/>
      </w:pPr>
      <w:rPr>
        <w:rFonts w:hint="default"/>
        <w:lang w:val="en-AU" w:eastAsia="en-AU" w:bidi="en-AU"/>
      </w:rPr>
    </w:lvl>
  </w:abstractNum>
  <w:abstractNum w:abstractNumId="6" w15:restartNumberingAfterBreak="0">
    <w:nsid w:val="4ECD664A"/>
    <w:multiLevelType w:val="hybridMultilevel"/>
    <w:tmpl w:val="DFA69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9824EF"/>
    <w:multiLevelType w:val="hybridMultilevel"/>
    <w:tmpl w:val="1ABA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39001597">
    <w:abstractNumId w:val="2"/>
  </w:num>
  <w:num w:numId="2" w16cid:durableId="1351029507">
    <w:abstractNumId w:val="3"/>
  </w:num>
  <w:num w:numId="3" w16cid:durableId="700596859">
    <w:abstractNumId w:val="7"/>
  </w:num>
  <w:num w:numId="4" w16cid:durableId="1268731883">
    <w:abstractNumId w:val="5"/>
  </w:num>
  <w:num w:numId="5" w16cid:durableId="1341471268">
    <w:abstractNumId w:val="4"/>
  </w:num>
  <w:num w:numId="6" w16cid:durableId="1408306454">
    <w:abstractNumId w:val="0"/>
  </w:num>
  <w:num w:numId="7" w16cid:durableId="116531527">
    <w:abstractNumId w:val="6"/>
  </w:num>
  <w:num w:numId="8" w16cid:durableId="652295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08"/>
    <w:rsid w:val="0000512A"/>
    <w:rsid w:val="00022EE3"/>
    <w:rsid w:val="00064EC3"/>
    <w:rsid w:val="00066E2C"/>
    <w:rsid w:val="00087278"/>
    <w:rsid w:val="00091A08"/>
    <w:rsid w:val="000B70B8"/>
    <w:rsid w:val="000D1445"/>
    <w:rsid w:val="000D5EF9"/>
    <w:rsid w:val="00150B1E"/>
    <w:rsid w:val="0017614B"/>
    <w:rsid w:val="00196608"/>
    <w:rsid w:val="001F11D4"/>
    <w:rsid w:val="002057C5"/>
    <w:rsid w:val="00207784"/>
    <w:rsid w:val="00254793"/>
    <w:rsid w:val="00297816"/>
    <w:rsid w:val="002C1878"/>
    <w:rsid w:val="002C68D0"/>
    <w:rsid w:val="002D06C1"/>
    <w:rsid w:val="00306857"/>
    <w:rsid w:val="00332DF8"/>
    <w:rsid w:val="00346E89"/>
    <w:rsid w:val="00415F72"/>
    <w:rsid w:val="00423866"/>
    <w:rsid w:val="0043578F"/>
    <w:rsid w:val="004564EE"/>
    <w:rsid w:val="004649EA"/>
    <w:rsid w:val="005652A1"/>
    <w:rsid w:val="00573E5B"/>
    <w:rsid w:val="005910D8"/>
    <w:rsid w:val="00617B81"/>
    <w:rsid w:val="006A694A"/>
    <w:rsid w:val="006A6D76"/>
    <w:rsid w:val="006C554C"/>
    <w:rsid w:val="006C6D16"/>
    <w:rsid w:val="006D277E"/>
    <w:rsid w:val="00726D09"/>
    <w:rsid w:val="00735F37"/>
    <w:rsid w:val="007574A2"/>
    <w:rsid w:val="007638AE"/>
    <w:rsid w:val="007756FA"/>
    <w:rsid w:val="00787492"/>
    <w:rsid w:val="00792E04"/>
    <w:rsid w:val="007D6748"/>
    <w:rsid w:val="007E58AD"/>
    <w:rsid w:val="008207EF"/>
    <w:rsid w:val="0082264E"/>
    <w:rsid w:val="0083169D"/>
    <w:rsid w:val="008406A8"/>
    <w:rsid w:val="008638B6"/>
    <w:rsid w:val="008C56FF"/>
    <w:rsid w:val="008D06AE"/>
    <w:rsid w:val="008E1A02"/>
    <w:rsid w:val="009230A7"/>
    <w:rsid w:val="0093404F"/>
    <w:rsid w:val="0094590A"/>
    <w:rsid w:val="00963BB7"/>
    <w:rsid w:val="009737C8"/>
    <w:rsid w:val="00984010"/>
    <w:rsid w:val="009B72CE"/>
    <w:rsid w:val="009C2127"/>
    <w:rsid w:val="009C3DC3"/>
    <w:rsid w:val="009D588A"/>
    <w:rsid w:val="009E394F"/>
    <w:rsid w:val="009E4D80"/>
    <w:rsid w:val="009F0AC0"/>
    <w:rsid w:val="00A12EA1"/>
    <w:rsid w:val="00A2707F"/>
    <w:rsid w:val="00A30159"/>
    <w:rsid w:val="00A51779"/>
    <w:rsid w:val="00A72E72"/>
    <w:rsid w:val="00A93AC6"/>
    <w:rsid w:val="00AB06D2"/>
    <w:rsid w:val="00AB5E84"/>
    <w:rsid w:val="00B22D0F"/>
    <w:rsid w:val="00B32E5D"/>
    <w:rsid w:val="00B43E39"/>
    <w:rsid w:val="00B46E1A"/>
    <w:rsid w:val="00B7179E"/>
    <w:rsid w:val="00BB2919"/>
    <w:rsid w:val="00BD7324"/>
    <w:rsid w:val="00BF6E90"/>
    <w:rsid w:val="00C003A5"/>
    <w:rsid w:val="00C129EC"/>
    <w:rsid w:val="00C46384"/>
    <w:rsid w:val="00C54B47"/>
    <w:rsid w:val="00C74872"/>
    <w:rsid w:val="00CA2272"/>
    <w:rsid w:val="00CF48B6"/>
    <w:rsid w:val="00D03BF3"/>
    <w:rsid w:val="00D511D5"/>
    <w:rsid w:val="00D7454B"/>
    <w:rsid w:val="00DF10F5"/>
    <w:rsid w:val="00E32D63"/>
    <w:rsid w:val="00E543D3"/>
    <w:rsid w:val="00EC11B0"/>
    <w:rsid w:val="00F34C2F"/>
    <w:rsid w:val="00F50705"/>
    <w:rsid w:val="00FC1ADD"/>
    <w:rsid w:val="00FD5131"/>
    <w:rsid w:val="00FD7BC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EAD6D"/>
  <w15:chartTrackingRefBased/>
  <w15:docId w15:val="{7CA1790C-6FDE-4F91-A863-E0DF25A9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608"/>
    <w:rPr>
      <w:lang w:val="en-US"/>
    </w:rPr>
  </w:style>
  <w:style w:type="paragraph" w:styleId="Heading1">
    <w:name w:val="heading 1"/>
    <w:basedOn w:val="Normal"/>
    <w:link w:val="Heading1Char"/>
    <w:uiPriority w:val="9"/>
    <w:qFormat/>
    <w:rsid w:val="00196608"/>
    <w:pPr>
      <w:widowControl w:val="0"/>
      <w:autoSpaceDE w:val="0"/>
      <w:autoSpaceDN w:val="0"/>
      <w:spacing w:after="0" w:line="240" w:lineRule="auto"/>
      <w:ind w:left="220"/>
      <w:outlineLvl w:val="0"/>
    </w:pPr>
    <w:rPr>
      <w:rFonts w:ascii="Calibri" w:eastAsia="Calibri" w:hAnsi="Calibri" w:cs="Calibri"/>
      <w:b/>
      <w:bCs/>
      <w:lang w:val="en-AU" w:eastAsia="en-AU" w:bidi="en-AU"/>
    </w:rPr>
  </w:style>
  <w:style w:type="paragraph" w:styleId="Heading3">
    <w:name w:val="heading 3"/>
    <w:basedOn w:val="Normal"/>
    <w:next w:val="Normal"/>
    <w:link w:val="Heading3Char"/>
    <w:uiPriority w:val="9"/>
    <w:semiHidden/>
    <w:unhideWhenUsed/>
    <w:qFormat/>
    <w:rsid w:val="001966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66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608"/>
    <w:rPr>
      <w:rFonts w:ascii="Calibri" w:eastAsia="Calibri" w:hAnsi="Calibri" w:cs="Calibri"/>
      <w:b/>
      <w:bCs/>
      <w:lang w:eastAsia="en-AU" w:bidi="en-AU"/>
    </w:rPr>
  </w:style>
  <w:style w:type="character" w:customStyle="1" w:styleId="Heading3Char">
    <w:name w:val="Heading 3 Char"/>
    <w:basedOn w:val="DefaultParagraphFont"/>
    <w:link w:val="Heading3"/>
    <w:uiPriority w:val="9"/>
    <w:semiHidden/>
    <w:rsid w:val="0019660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96608"/>
    <w:rPr>
      <w:rFonts w:asciiTheme="majorHAnsi" w:eastAsiaTheme="majorEastAsia" w:hAnsiTheme="majorHAnsi" w:cstheme="majorBidi"/>
      <w:i/>
      <w:iCs/>
      <w:color w:val="2F5496" w:themeColor="accent1" w:themeShade="BF"/>
      <w:lang w:val="en-US"/>
    </w:rPr>
  </w:style>
  <w:style w:type="paragraph" w:styleId="Header">
    <w:name w:val="header"/>
    <w:basedOn w:val="Normal"/>
    <w:link w:val="HeaderChar"/>
    <w:uiPriority w:val="99"/>
    <w:unhideWhenUsed/>
    <w:rsid w:val="00196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608"/>
    <w:rPr>
      <w:lang w:val="en-US"/>
    </w:rPr>
  </w:style>
  <w:style w:type="paragraph" w:styleId="Footer">
    <w:name w:val="footer"/>
    <w:basedOn w:val="Normal"/>
    <w:link w:val="FooterChar"/>
    <w:uiPriority w:val="99"/>
    <w:unhideWhenUsed/>
    <w:rsid w:val="00196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608"/>
    <w:rPr>
      <w:lang w:val="en-US"/>
    </w:rPr>
  </w:style>
  <w:style w:type="table" w:styleId="TableGrid">
    <w:name w:val="Table Grid"/>
    <w:basedOn w:val="TableNormal"/>
    <w:uiPriority w:val="39"/>
    <w:rsid w:val="001966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6608"/>
    <w:pPr>
      <w:ind w:left="720"/>
      <w:contextualSpacing/>
    </w:pPr>
  </w:style>
  <w:style w:type="paragraph" w:styleId="BodyText">
    <w:name w:val="Body Text"/>
    <w:basedOn w:val="Normal"/>
    <w:link w:val="BodyTextChar"/>
    <w:uiPriority w:val="1"/>
    <w:qFormat/>
    <w:rsid w:val="00196608"/>
    <w:pPr>
      <w:widowControl w:val="0"/>
      <w:autoSpaceDE w:val="0"/>
      <w:autoSpaceDN w:val="0"/>
      <w:spacing w:after="0" w:line="240" w:lineRule="auto"/>
    </w:pPr>
    <w:rPr>
      <w:rFonts w:ascii="Calibri" w:eastAsia="Calibri" w:hAnsi="Calibri" w:cs="Calibri"/>
      <w:lang w:val="en-AU" w:eastAsia="en-AU" w:bidi="en-AU"/>
    </w:rPr>
  </w:style>
  <w:style w:type="character" w:customStyle="1" w:styleId="BodyTextChar">
    <w:name w:val="Body Text Char"/>
    <w:basedOn w:val="DefaultParagraphFont"/>
    <w:link w:val="BodyText"/>
    <w:uiPriority w:val="1"/>
    <w:rsid w:val="00196608"/>
    <w:rPr>
      <w:rFonts w:ascii="Calibri" w:eastAsia="Calibri" w:hAnsi="Calibri" w:cs="Calibri"/>
      <w:lang w:eastAsia="en-AU" w:bidi="en-AU"/>
    </w:rPr>
  </w:style>
  <w:style w:type="paragraph" w:customStyle="1" w:styleId="Default">
    <w:name w:val="Default"/>
    <w:rsid w:val="00196608"/>
    <w:pPr>
      <w:widowControl w:val="0"/>
      <w:autoSpaceDE w:val="0"/>
      <w:autoSpaceDN w:val="0"/>
      <w:adjustRightInd w:val="0"/>
      <w:spacing w:after="0" w:line="240" w:lineRule="auto"/>
    </w:pPr>
    <w:rPr>
      <w:rFonts w:ascii="Georgia" w:eastAsia="Times New Roman" w:hAnsi="Georgia" w:cs="Georgia"/>
      <w:color w:val="000000"/>
      <w:sz w:val="24"/>
      <w:szCs w:val="24"/>
      <w:lang w:eastAsia="en-AU"/>
    </w:rPr>
  </w:style>
  <w:style w:type="paragraph" w:styleId="Revision">
    <w:name w:val="Revision"/>
    <w:hidden/>
    <w:uiPriority w:val="99"/>
    <w:semiHidden/>
    <w:rsid w:val="006C554C"/>
    <w:pPr>
      <w:spacing w:after="0" w:line="240" w:lineRule="auto"/>
    </w:pPr>
    <w:rPr>
      <w:lang w:val="en-US"/>
    </w:rPr>
  </w:style>
  <w:style w:type="paragraph" w:customStyle="1" w:styleId="pf0">
    <w:name w:val="pf0"/>
    <w:basedOn w:val="Normal"/>
    <w:rsid w:val="00BD732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BD7324"/>
    <w:rPr>
      <w:rFonts w:ascii="Segoe UI" w:hAnsi="Segoe UI" w:cs="Segoe UI" w:hint="default"/>
      <w:i/>
      <w:iCs/>
      <w:sz w:val="18"/>
      <w:szCs w:val="18"/>
    </w:rPr>
  </w:style>
  <w:style w:type="character" w:customStyle="1" w:styleId="cf31">
    <w:name w:val="cf31"/>
    <w:basedOn w:val="DefaultParagraphFont"/>
    <w:rsid w:val="00BD732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588708DD4DFFA4FA24554D7AF88C02F" ma:contentTypeVersion="93" ma:contentTypeDescription="Create a new document." ma:contentTypeScope="" ma:versionID="169831c2fc05575ba3de69629a751c56">
  <xsd:schema xmlns:xsd="http://www.w3.org/2001/XMLSchema" xmlns:xs="http://www.w3.org/2001/XMLSchema" xmlns:p="http://schemas.microsoft.com/office/2006/metadata/properties" xmlns:ns2="1969b7e3-19a8-44ee-a147-4590aa3025f1" xmlns:ns3="6ab0d41c-96c7-4866-b678-e21c10123521" targetNamespace="http://schemas.microsoft.com/office/2006/metadata/properties" ma:root="true" ma:fieldsID="1e5b504c42c58398e63651c6b07b8ff5" ns2:_="" ns3:_="">
    <xsd:import namespace="1969b7e3-19a8-44ee-a147-4590aa3025f1"/>
    <xsd:import namespace="6ab0d41c-96c7-4866-b678-e21c10123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9b7e3-19a8-44ee-a147-4590aa302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0d41c-96c7-4866-b678-e21c101235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97E10-D8BB-4AEC-A72B-130B3A694A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770CA0-6C59-46D5-BB4D-6A1805EF4DA2}">
  <ds:schemaRefs>
    <ds:schemaRef ds:uri="http://schemas.microsoft.com/sharepoint/v3/contenttype/forms"/>
  </ds:schemaRefs>
</ds:datastoreItem>
</file>

<file path=customXml/itemProps3.xml><?xml version="1.0" encoding="utf-8"?>
<ds:datastoreItem xmlns:ds="http://schemas.openxmlformats.org/officeDocument/2006/customXml" ds:itemID="{E5915B43-C29E-4316-8323-EA199CBE1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9b7e3-19a8-44ee-a147-4590aa3025f1"/>
    <ds:schemaRef ds:uri="6ab0d41c-96c7-4866-b678-e21c1012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1739</Words>
  <Characters>9914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Khan</dc:creator>
  <cp:keywords/>
  <dc:description/>
  <cp:lastModifiedBy>Kade Wise</cp:lastModifiedBy>
  <cp:revision>2</cp:revision>
  <cp:lastPrinted>2022-09-20T03:42:00Z</cp:lastPrinted>
  <dcterms:created xsi:type="dcterms:W3CDTF">2025-08-30T10:12:00Z</dcterms:created>
  <dcterms:modified xsi:type="dcterms:W3CDTF">2025-08-30T10:12:00Z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56e602-5e2f-42ab-98d7-7a09e6410f7b_Enabled">
    <vt:lpwstr>True</vt:lpwstr>
  </property>
  <property fmtid="{D5CDD505-2E9C-101B-9397-08002B2CF9AE}" pid="3" name="MSIP_Label_1556e602-5e2f-42ab-98d7-7a09e6410f7b_SiteId">
    <vt:lpwstr>f634c827-01e2-48ca-ac9e-90620519ee60</vt:lpwstr>
  </property>
  <property fmtid="{D5CDD505-2E9C-101B-9397-08002B2CF9AE}" pid="4" name="MSIP_Label_1556e602-5e2f-42ab-98d7-7a09e6410f7b_Owner">
    <vt:lpwstr>tkhan@qldairports.com.au</vt:lpwstr>
  </property>
  <property fmtid="{D5CDD505-2E9C-101B-9397-08002B2CF9AE}" pid="5" name="MSIP_Label_1556e602-5e2f-42ab-98d7-7a09e6410f7b_SetDate">
    <vt:lpwstr>2022-01-21T06:04:50.0447428Z</vt:lpwstr>
  </property>
  <property fmtid="{D5CDD505-2E9C-101B-9397-08002B2CF9AE}" pid="6" name="MSIP_Label_1556e602-5e2f-42ab-98d7-7a09e6410f7b_Name">
    <vt:lpwstr>Public</vt:lpwstr>
  </property>
  <property fmtid="{D5CDD505-2E9C-101B-9397-08002B2CF9AE}" pid="7" name="MSIP_Label_1556e602-5e2f-42ab-98d7-7a09e6410f7b_Application">
    <vt:lpwstr>Microsoft Azure Information Protection</vt:lpwstr>
  </property>
  <property fmtid="{D5CDD505-2E9C-101B-9397-08002B2CF9AE}" pid="8" name="MSIP_Label_1556e602-5e2f-42ab-98d7-7a09e6410f7b_Extended_MSFT_Method">
    <vt:lpwstr>Automatic</vt:lpwstr>
  </property>
  <property fmtid="{D5CDD505-2E9C-101B-9397-08002B2CF9AE}" pid="9" name="Sensitivity">
    <vt:lpwstr>Public</vt:lpwstr>
  </property>
  <property fmtid="{D5CDD505-2E9C-101B-9397-08002B2CF9AE}" pid="10" name="ContentTypeId">
    <vt:lpwstr>0x010100A588708DD4DFFA4FA24554D7AF88C02F</vt:lpwstr>
  </property>
  <property fmtid="{D5CDD505-2E9C-101B-9397-08002B2CF9AE}" pid="11" name="Order">
    <vt:r8>32900</vt:r8>
  </property>
</Properties>
</file>